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E9516" w14:textId="7DB8E0EC" w:rsidR="00F5004F" w:rsidRPr="00615B05" w:rsidRDefault="00D7673E" w:rsidP="00615B05">
      <w:pPr>
        <w:rPr>
          <w:b/>
          <w:bCs/>
          <w:sz w:val="40"/>
          <w:szCs w:val="36"/>
        </w:rPr>
      </w:pPr>
      <w:r w:rsidRPr="00D7673E">
        <w:rPr>
          <w:b/>
          <w:bCs/>
          <w:noProof/>
          <w:sz w:val="40"/>
          <w:szCs w:val="36"/>
        </w:rPr>
        <w:drawing>
          <wp:anchor distT="0" distB="0" distL="114300" distR="114300" simplePos="0" relativeHeight="251658240" behindDoc="0" locked="0" layoutInCell="1" allowOverlap="1" wp14:anchorId="5FD35555" wp14:editId="5C328DE6">
            <wp:simplePos x="0" y="0"/>
            <wp:positionH relativeFrom="margin">
              <wp:posOffset>3655060</wp:posOffset>
            </wp:positionH>
            <wp:positionV relativeFrom="margin">
              <wp:posOffset>-247650</wp:posOffset>
            </wp:positionV>
            <wp:extent cx="2343150" cy="857250"/>
            <wp:effectExtent l="0" t="0" r="0" b="0"/>
            <wp:wrapSquare wrapText="bothSides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TA Victoria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4C45" w:rsidRPr="00824C45">
        <w:rPr>
          <w:rFonts w:ascii="Calibri" w:hAnsi="Calibri" w:cs="Calibri"/>
          <w:b/>
          <w:bCs/>
          <w:color w:val="E76E24"/>
          <w:sz w:val="43"/>
          <w:szCs w:val="43"/>
          <w:lang w:val="en-US"/>
        </w:rPr>
        <w:t>COTA Victoria Policy Position</w:t>
      </w:r>
    </w:p>
    <w:p w14:paraId="20EC1685" w14:textId="75F05EB7" w:rsidR="003066D9" w:rsidRPr="00B10E70" w:rsidRDefault="00824C45" w:rsidP="003066D9">
      <w:pPr>
        <w:spacing w:before="120" w:after="120"/>
        <w:rPr>
          <w:rFonts w:ascii="Calibri" w:hAnsi="Calibri"/>
          <w:b/>
          <w:bCs/>
          <w:sz w:val="28"/>
          <w:szCs w:val="28"/>
          <w:lang w:val="en-US"/>
        </w:rPr>
      </w:pPr>
      <w:r w:rsidRPr="00824C45">
        <w:rPr>
          <w:rFonts w:ascii="Calibri" w:hAnsi="Calibri" w:cs="Calibri"/>
          <w:b/>
          <w:bCs/>
          <w:color w:val="46555F"/>
          <w:sz w:val="28"/>
          <w:szCs w:val="28"/>
          <w:lang w:val="en-US"/>
        </w:rPr>
        <w:t xml:space="preserve">Issue: </w:t>
      </w:r>
      <w:r w:rsidR="003066D9" w:rsidRPr="00824C45">
        <w:rPr>
          <w:rFonts w:ascii="Calibri" w:hAnsi="Calibri" w:cs="Calibri"/>
          <w:b/>
          <w:bCs/>
          <w:color w:val="46555F"/>
          <w:sz w:val="28"/>
          <w:szCs w:val="28"/>
          <w:lang w:val="en-US"/>
        </w:rPr>
        <w:t>Digital inclusio</w:t>
      </w:r>
      <w:r w:rsidR="00487D0A" w:rsidRPr="00824C45">
        <w:rPr>
          <w:rFonts w:ascii="Calibri" w:hAnsi="Calibri" w:cs="Calibri"/>
          <w:b/>
          <w:bCs/>
          <w:color w:val="46555F"/>
          <w:sz w:val="28"/>
          <w:szCs w:val="28"/>
          <w:lang w:val="en-US"/>
        </w:rPr>
        <w:t>n and access to information</w:t>
      </w:r>
    </w:p>
    <w:p w14:paraId="1C28AC9B" w14:textId="77777777" w:rsidR="003066D9" w:rsidRPr="00B10E70" w:rsidRDefault="003066D9" w:rsidP="003066D9">
      <w:pPr>
        <w:spacing w:before="120" w:after="120"/>
        <w:rPr>
          <w:rFonts w:ascii="Calibri" w:hAnsi="Calibri"/>
          <w:b/>
          <w:bCs/>
          <w:sz w:val="24"/>
          <w:szCs w:val="24"/>
          <w:lang w:val="en-US"/>
        </w:rPr>
      </w:pPr>
    </w:p>
    <w:p w14:paraId="5F728A4D" w14:textId="77777777" w:rsidR="003066D9" w:rsidRPr="00921B6C" w:rsidRDefault="003066D9" w:rsidP="003066D9">
      <w:pPr>
        <w:spacing w:before="120" w:after="120"/>
        <w:rPr>
          <w:rFonts w:ascii="Calibri" w:hAnsi="Calibri"/>
          <w:sz w:val="24"/>
          <w:lang w:val="en-US"/>
        </w:rPr>
      </w:pPr>
      <w:r w:rsidRPr="00921B6C">
        <w:rPr>
          <w:rFonts w:ascii="Calibri" w:hAnsi="Calibri"/>
          <w:sz w:val="24"/>
          <w:lang w:val="en-US"/>
        </w:rPr>
        <w:t>Adopted:</w:t>
      </w:r>
    </w:p>
    <w:p w14:paraId="7571A339" w14:textId="045AFA88" w:rsidR="00393301" w:rsidRPr="00921B6C" w:rsidRDefault="003066D9" w:rsidP="003066D9">
      <w:pPr>
        <w:spacing w:before="120" w:after="120"/>
        <w:rPr>
          <w:rFonts w:ascii="Calibri" w:hAnsi="Calibri"/>
          <w:sz w:val="24"/>
          <w:lang w:val="en-US"/>
        </w:rPr>
      </w:pPr>
      <w:r w:rsidRPr="00921B6C">
        <w:rPr>
          <w:rFonts w:ascii="Calibri" w:hAnsi="Calibri"/>
          <w:sz w:val="24"/>
          <w:lang w:val="en-US"/>
        </w:rPr>
        <w:t>Review date:</w:t>
      </w:r>
    </w:p>
    <w:p w14:paraId="3149E6E2" w14:textId="77777777" w:rsidR="00F3699A" w:rsidRPr="00B10E70" w:rsidRDefault="00F3699A" w:rsidP="003066D9">
      <w:pPr>
        <w:spacing w:before="120" w:after="120"/>
        <w:rPr>
          <w:rFonts w:ascii="Calibri" w:hAnsi="Calibri"/>
          <w:b/>
          <w:bCs/>
          <w:sz w:val="24"/>
          <w:lang w:val="en-US"/>
        </w:rPr>
      </w:pPr>
    </w:p>
    <w:p w14:paraId="0C19853E" w14:textId="4255F221" w:rsidR="003066D9" w:rsidRPr="004C69E8" w:rsidRDefault="004E0B19" w:rsidP="004C69E8">
      <w:pPr>
        <w:pStyle w:val="Heading1"/>
        <w:pBdr>
          <w:bottom w:val="single" w:sz="2" w:space="1" w:color="46555F"/>
        </w:pBdr>
        <w:spacing w:before="120" w:after="120" w:line="240" w:lineRule="auto"/>
        <w:ind w:left="720" w:hanging="720"/>
        <w:contextualSpacing/>
        <w:rPr>
          <w:rFonts w:ascii="Calibri" w:eastAsiaTheme="minorHAnsi" w:hAnsi="Calibri" w:cstheme="minorBidi"/>
          <w:b/>
          <w:bCs/>
          <w:color w:val="E76E24"/>
          <w:sz w:val="28"/>
          <w:szCs w:val="28"/>
          <w:lang w:val="en-US"/>
        </w:rPr>
      </w:pPr>
      <w:r w:rsidRPr="004C69E8">
        <w:rPr>
          <w:rFonts w:ascii="Calibri" w:eastAsiaTheme="minorHAnsi" w:hAnsi="Calibri" w:cstheme="minorBidi"/>
          <w:b/>
          <w:bCs/>
          <w:color w:val="E76E24"/>
          <w:sz w:val="28"/>
          <w:szCs w:val="28"/>
          <w:lang w:val="en-US"/>
        </w:rPr>
        <w:t>Policy principles</w:t>
      </w:r>
      <w:r w:rsidR="003066D9" w:rsidRPr="004C69E8">
        <w:rPr>
          <w:rFonts w:ascii="Calibri" w:eastAsiaTheme="minorHAnsi" w:hAnsi="Calibri" w:cstheme="minorBidi"/>
          <w:b/>
          <w:bCs/>
          <w:color w:val="E76E24"/>
          <w:sz w:val="28"/>
          <w:szCs w:val="28"/>
          <w:lang w:val="en-US"/>
        </w:rPr>
        <w:t>:</w:t>
      </w:r>
    </w:p>
    <w:p w14:paraId="6D4C9191" w14:textId="425BEB36" w:rsidR="006C71E6" w:rsidRPr="00571BCF" w:rsidRDefault="005731CA" w:rsidP="00AF31C7">
      <w:pPr>
        <w:pStyle w:val="ListBullet"/>
        <w:tabs>
          <w:tab w:val="clear" w:pos="360"/>
          <w:tab w:val="num" w:pos="720"/>
        </w:tabs>
        <w:spacing w:after="0"/>
        <w:ind w:left="720"/>
        <w:rPr>
          <w:rFonts w:ascii="Calibri" w:eastAsiaTheme="minorHAnsi" w:hAnsi="Calibri"/>
        </w:rPr>
      </w:pPr>
      <w:r w:rsidRPr="00571BCF">
        <w:rPr>
          <w:rFonts w:ascii="Calibri" w:eastAsiaTheme="minorHAnsi" w:hAnsi="Calibri"/>
        </w:rPr>
        <w:t xml:space="preserve">Older Victorians </w:t>
      </w:r>
      <w:r w:rsidR="006C71E6" w:rsidRPr="00571BCF">
        <w:rPr>
          <w:rFonts w:ascii="Calibri" w:eastAsiaTheme="minorHAnsi" w:hAnsi="Calibri"/>
        </w:rPr>
        <w:t>must</w:t>
      </w:r>
      <w:r w:rsidRPr="00571BCF">
        <w:rPr>
          <w:rFonts w:ascii="Calibri" w:eastAsiaTheme="minorHAnsi" w:hAnsi="Calibri"/>
        </w:rPr>
        <w:t xml:space="preserve"> not be required to engage with digital technology in order to access the informatio</w:t>
      </w:r>
      <w:r w:rsidR="00637EC0" w:rsidRPr="00571BCF">
        <w:rPr>
          <w:rFonts w:ascii="Calibri" w:eastAsiaTheme="minorHAnsi" w:hAnsi="Calibri"/>
        </w:rPr>
        <w:t>n</w:t>
      </w:r>
      <w:r w:rsidR="003A6D39" w:rsidRPr="00571BCF">
        <w:rPr>
          <w:rFonts w:ascii="Calibri" w:eastAsiaTheme="minorHAnsi" w:hAnsi="Calibri"/>
        </w:rPr>
        <w:t xml:space="preserve"> and </w:t>
      </w:r>
      <w:r w:rsidRPr="00571BCF">
        <w:rPr>
          <w:rFonts w:ascii="Calibri" w:eastAsiaTheme="minorHAnsi" w:hAnsi="Calibri"/>
        </w:rPr>
        <w:t>services they need</w:t>
      </w:r>
      <w:r w:rsidR="002F4C82" w:rsidRPr="00571BCF">
        <w:rPr>
          <w:rFonts w:ascii="Calibri" w:eastAsiaTheme="minorHAnsi" w:hAnsi="Calibri"/>
        </w:rPr>
        <w:t xml:space="preserve">. </w:t>
      </w:r>
      <w:r w:rsidR="00FB7024" w:rsidRPr="00571BCF">
        <w:rPr>
          <w:rFonts w:ascii="Calibri" w:eastAsiaTheme="minorHAnsi" w:hAnsi="Calibri"/>
        </w:rPr>
        <w:t>T</w:t>
      </w:r>
      <w:r w:rsidR="002F4C82" w:rsidRPr="00571BCF">
        <w:rPr>
          <w:rFonts w:ascii="Calibri" w:eastAsiaTheme="minorHAnsi" w:hAnsi="Calibri"/>
        </w:rPr>
        <w:t xml:space="preserve">here must </w:t>
      </w:r>
      <w:r w:rsidR="00FB7024" w:rsidRPr="00571BCF">
        <w:rPr>
          <w:rFonts w:ascii="Calibri" w:eastAsiaTheme="minorHAnsi" w:hAnsi="Calibri"/>
        </w:rPr>
        <w:t xml:space="preserve">continue to </w:t>
      </w:r>
      <w:r w:rsidR="002F4C82" w:rsidRPr="00571BCF">
        <w:rPr>
          <w:rFonts w:ascii="Calibri" w:eastAsiaTheme="minorHAnsi" w:hAnsi="Calibri"/>
        </w:rPr>
        <w:t xml:space="preserve">be a range of low-tech solutions available </w:t>
      </w:r>
      <w:r w:rsidR="003A6D39" w:rsidRPr="00571BCF">
        <w:rPr>
          <w:rFonts w:ascii="Calibri" w:eastAsiaTheme="minorHAnsi" w:hAnsi="Calibri"/>
        </w:rPr>
        <w:t xml:space="preserve">to ensure </w:t>
      </w:r>
      <w:r w:rsidR="006C71E6" w:rsidRPr="00571BCF">
        <w:rPr>
          <w:rFonts w:ascii="Calibri" w:eastAsiaTheme="minorHAnsi" w:hAnsi="Calibri"/>
        </w:rPr>
        <w:t xml:space="preserve">all older Victorians </w:t>
      </w:r>
      <w:r w:rsidR="00D7673E">
        <w:rPr>
          <w:rFonts w:ascii="Calibri" w:eastAsiaTheme="minorHAnsi" w:hAnsi="Calibri"/>
        </w:rPr>
        <w:t>have simplifie</w:t>
      </w:r>
      <w:r w:rsidR="00FA430B">
        <w:rPr>
          <w:rFonts w:ascii="Calibri" w:eastAsiaTheme="minorHAnsi" w:hAnsi="Calibri"/>
        </w:rPr>
        <w:t xml:space="preserve">d, </w:t>
      </w:r>
      <w:r w:rsidR="00D7673E">
        <w:rPr>
          <w:rFonts w:ascii="Calibri" w:eastAsiaTheme="minorHAnsi" w:hAnsi="Calibri"/>
        </w:rPr>
        <w:t xml:space="preserve">independent </w:t>
      </w:r>
      <w:r w:rsidR="00FA430B">
        <w:rPr>
          <w:rFonts w:ascii="Calibri" w:eastAsiaTheme="minorHAnsi" w:hAnsi="Calibri"/>
        </w:rPr>
        <w:t xml:space="preserve">and timely </w:t>
      </w:r>
      <w:r w:rsidR="006C71E6" w:rsidRPr="00571BCF">
        <w:rPr>
          <w:rFonts w:ascii="Calibri" w:eastAsiaTheme="minorHAnsi" w:hAnsi="Calibri"/>
        </w:rPr>
        <w:t xml:space="preserve">access </w:t>
      </w:r>
      <w:r w:rsidR="00D7673E">
        <w:rPr>
          <w:rFonts w:ascii="Calibri" w:eastAsiaTheme="minorHAnsi" w:hAnsi="Calibri"/>
        </w:rPr>
        <w:t xml:space="preserve">to </w:t>
      </w:r>
      <w:r w:rsidR="006C71E6" w:rsidRPr="00571BCF">
        <w:rPr>
          <w:rFonts w:ascii="Calibri" w:eastAsiaTheme="minorHAnsi" w:hAnsi="Calibri"/>
        </w:rPr>
        <w:t>the information and services they need.</w:t>
      </w:r>
    </w:p>
    <w:p w14:paraId="38E60E6C" w14:textId="46462C8F" w:rsidR="00CE7F0B" w:rsidRPr="00571BCF" w:rsidRDefault="005731CA" w:rsidP="00CE7F0B">
      <w:pPr>
        <w:pStyle w:val="ListBullet"/>
        <w:tabs>
          <w:tab w:val="clear" w:pos="360"/>
          <w:tab w:val="num" w:pos="720"/>
        </w:tabs>
        <w:spacing w:after="0"/>
        <w:ind w:left="720"/>
        <w:rPr>
          <w:rFonts w:ascii="Calibri" w:eastAsiaTheme="minorHAnsi" w:hAnsi="Calibri"/>
        </w:rPr>
      </w:pPr>
      <w:r w:rsidRPr="00571BCF">
        <w:rPr>
          <w:rFonts w:ascii="Calibri" w:eastAsiaTheme="minorHAnsi" w:hAnsi="Calibri"/>
        </w:rPr>
        <w:t xml:space="preserve">Older </w:t>
      </w:r>
      <w:r w:rsidR="00AF31C7" w:rsidRPr="00571BCF">
        <w:rPr>
          <w:rFonts w:ascii="Calibri" w:eastAsiaTheme="minorHAnsi" w:hAnsi="Calibri"/>
        </w:rPr>
        <w:t xml:space="preserve">Victorians </w:t>
      </w:r>
      <w:r w:rsidR="00592549" w:rsidRPr="00571BCF">
        <w:rPr>
          <w:rFonts w:ascii="Calibri" w:eastAsiaTheme="minorHAnsi" w:hAnsi="Calibri"/>
        </w:rPr>
        <w:t>must</w:t>
      </w:r>
      <w:r w:rsidR="00AF31C7" w:rsidRPr="00571BCF">
        <w:rPr>
          <w:rFonts w:ascii="Calibri" w:eastAsiaTheme="minorHAnsi" w:hAnsi="Calibri"/>
        </w:rPr>
        <w:t xml:space="preserve"> be </w:t>
      </w:r>
      <w:r w:rsidR="00637EC0" w:rsidRPr="00571BCF">
        <w:rPr>
          <w:rFonts w:ascii="Calibri" w:eastAsiaTheme="minorHAnsi" w:hAnsi="Calibri"/>
        </w:rPr>
        <w:t xml:space="preserve">provided with </w:t>
      </w:r>
      <w:r w:rsidR="00AF31C7" w:rsidRPr="00571BCF">
        <w:rPr>
          <w:rFonts w:ascii="Calibri" w:eastAsiaTheme="minorHAnsi" w:hAnsi="Calibri"/>
        </w:rPr>
        <w:t>opportunit</w:t>
      </w:r>
      <w:r w:rsidR="00637EC0" w:rsidRPr="00571BCF">
        <w:rPr>
          <w:rFonts w:ascii="Calibri" w:eastAsiaTheme="minorHAnsi" w:hAnsi="Calibri"/>
        </w:rPr>
        <w:t>ies</w:t>
      </w:r>
      <w:r w:rsidR="00AF31C7" w:rsidRPr="00571BCF">
        <w:rPr>
          <w:rFonts w:ascii="Calibri" w:eastAsiaTheme="minorHAnsi" w:hAnsi="Calibri"/>
        </w:rPr>
        <w:t xml:space="preserve"> to gain the maximum benefit from digital technology if they </w:t>
      </w:r>
      <w:r w:rsidR="00D7673E">
        <w:rPr>
          <w:rFonts w:ascii="Calibri" w:eastAsiaTheme="minorHAnsi" w:hAnsi="Calibri"/>
        </w:rPr>
        <w:t xml:space="preserve">wish </w:t>
      </w:r>
      <w:r w:rsidR="00AF31C7" w:rsidRPr="00571BCF">
        <w:rPr>
          <w:rFonts w:ascii="Calibri" w:eastAsiaTheme="minorHAnsi" w:hAnsi="Calibri"/>
        </w:rPr>
        <w:t>to do so</w:t>
      </w:r>
      <w:r w:rsidR="00CE7F0B" w:rsidRPr="00571BCF">
        <w:rPr>
          <w:rFonts w:ascii="Calibri" w:eastAsiaTheme="minorHAnsi" w:hAnsi="Calibri"/>
        </w:rPr>
        <w:t>. This means ensurin</w:t>
      </w:r>
      <w:r w:rsidR="0075579A" w:rsidRPr="00571BCF">
        <w:rPr>
          <w:rFonts w:ascii="Calibri" w:eastAsiaTheme="minorHAnsi" w:hAnsi="Calibri"/>
        </w:rPr>
        <w:t>g older people</w:t>
      </w:r>
      <w:r w:rsidR="00CE7F0B" w:rsidRPr="00571BCF">
        <w:rPr>
          <w:rFonts w:ascii="Calibri" w:eastAsiaTheme="minorHAnsi" w:hAnsi="Calibri"/>
        </w:rPr>
        <w:t>:</w:t>
      </w:r>
    </w:p>
    <w:p w14:paraId="38E4A877" w14:textId="5CA82025" w:rsidR="00CE7F0B" w:rsidRPr="00571BCF" w:rsidRDefault="00CE7F0B" w:rsidP="00CE7F0B">
      <w:pPr>
        <w:pStyle w:val="ListBullet"/>
        <w:numPr>
          <w:ilvl w:val="0"/>
          <w:numId w:val="30"/>
        </w:numPr>
        <w:rPr>
          <w:rFonts w:ascii="Calibri" w:hAnsi="Calibri"/>
          <w:lang w:eastAsia="en-GB"/>
        </w:rPr>
      </w:pPr>
      <w:r w:rsidRPr="00571BCF">
        <w:rPr>
          <w:rFonts w:ascii="Calibri" w:hAnsi="Calibri"/>
          <w:lang w:eastAsia="en-GB"/>
        </w:rPr>
        <w:t>Have affordable access to high-quality internet</w:t>
      </w:r>
    </w:p>
    <w:p w14:paraId="30AD4D57" w14:textId="77777777" w:rsidR="00CE7F0B" w:rsidRPr="00571BCF" w:rsidRDefault="00CE7F0B" w:rsidP="00CE7F0B">
      <w:pPr>
        <w:pStyle w:val="ListBullet"/>
        <w:numPr>
          <w:ilvl w:val="0"/>
          <w:numId w:val="30"/>
        </w:numPr>
        <w:rPr>
          <w:rFonts w:ascii="Calibri" w:hAnsi="Calibri"/>
          <w:lang w:eastAsia="en-GB"/>
        </w:rPr>
      </w:pPr>
      <w:r w:rsidRPr="00571BCF">
        <w:rPr>
          <w:rFonts w:ascii="Calibri" w:hAnsi="Calibri"/>
          <w:lang w:eastAsia="en-GB"/>
        </w:rPr>
        <w:t>Own a device that will enable them to use the internet</w:t>
      </w:r>
    </w:p>
    <w:p w14:paraId="3305B95D" w14:textId="77777777" w:rsidR="00CE7F0B" w:rsidRPr="00571BCF" w:rsidRDefault="00CE7F0B" w:rsidP="00CE7F0B">
      <w:pPr>
        <w:pStyle w:val="ListBullet"/>
        <w:numPr>
          <w:ilvl w:val="0"/>
          <w:numId w:val="30"/>
        </w:numPr>
        <w:rPr>
          <w:rFonts w:ascii="Calibri" w:hAnsi="Calibri"/>
          <w:lang w:eastAsia="en-GB"/>
        </w:rPr>
      </w:pPr>
      <w:r w:rsidRPr="00571BCF">
        <w:rPr>
          <w:rFonts w:ascii="Calibri" w:hAnsi="Calibri"/>
          <w:lang w:eastAsia="en-GB"/>
        </w:rPr>
        <w:t>Are able to use the internet in an accessible way, whether they have a disability, are from a culturally or linguistically diverse background or have other needs</w:t>
      </w:r>
    </w:p>
    <w:p w14:paraId="512FBCC4" w14:textId="0B79998B" w:rsidR="00CE7F0B" w:rsidRPr="00571BCF" w:rsidRDefault="00CE7F0B" w:rsidP="00CE7F0B">
      <w:pPr>
        <w:pStyle w:val="ListBullet"/>
        <w:numPr>
          <w:ilvl w:val="0"/>
          <w:numId w:val="30"/>
        </w:numPr>
        <w:rPr>
          <w:rFonts w:ascii="Calibri" w:hAnsi="Calibri"/>
          <w:lang w:eastAsia="en-GB"/>
        </w:rPr>
      </w:pPr>
      <w:r w:rsidRPr="00571BCF">
        <w:rPr>
          <w:rFonts w:ascii="Calibri" w:hAnsi="Calibri"/>
          <w:lang w:eastAsia="en-GB"/>
        </w:rPr>
        <w:t xml:space="preserve">Have the skills to </w:t>
      </w:r>
      <w:r w:rsidR="009636FE" w:rsidRPr="00571BCF">
        <w:rPr>
          <w:rFonts w:ascii="Calibri" w:hAnsi="Calibri"/>
          <w:lang w:eastAsia="en-GB"/>
        </w:rPr>
        <w:t xml:space="preserve">engage with digital platforms such as online banking, </w:t>
      </w:r>
      <w:r w:rsidR="00946F7C" w:rsidRPr="00571BCF">
        <w:rPr>
          <w:rFonts w:ascii="Calibri" w:hAnsi="Calibri"/>
          <w:lang w:eastAsia="en-GB"/>
        </w:rPr>
        <w:t xml:space="preserve">MyGov, </w:t>
      </w:r>
      <w:r w:rsidR="009636FE" w:rsidRPr="00571BCF">
        <w:rPr>
          <w:rFonts w:ascii="Calibri" w:hAnsi="Calibri"/>
          <w:lang w:eastAsia="en-GB"/>
        </w:rPr>
        <w:t>telehealth and social media</w:t>
      </w:r>
    </w:p>
    <w:p w14:paraId="7A690815" w14:textId="694F3F24" w:rsidR="005731CA" w:rsidRPr="00571BCF" w:rsidRDefault="00CE7F0B" w:rsidP="004E0B19">
      <w:pPr>
        <w:pStyle w:val="ListBullet"/>
        <w:numPr>
          <w:ilvl w:val="0"/>
          <w:numId w:val="30"/>
        </w:numPr>
        <w:rPr>
          <w:rFonts w:ascii="Calibri" w:hAnsi="Calibri"/>
          <w:lang w:eastAsia="en-GB"/>
        </w:rPr>
      </w:pPr>
      <w:r w:rsidRPr="00571BCF">
        <w:rPr>
          <w:rFonts w:ascii="Calibri" w:hAnsi="Calibri"/>
          <w:lang w:eastAsia="en-GB"/>
        </w:rPr>
        <w:t>Have the confidence to use the internet safely</w:t>
      </w:r>
    </w:p>
    <w:p w14:paraId="62316AAA" w14:textId="77777777" w:rsidR="00D7673E" w:rsidRPr="00571BCF" w:rsidRDefault="00D7673E" w:rsidP="00FA430B">
      <w:pPr>
        <w:pStyle w:val="ListBullet"/>
        <w:numPr>
          <w:ilvl w:val="0"/>
          <w:numId w:val="0"/>
        </w:numPr>
        <w:rPr>
          <w:rFonts w:ascii="Calibri" w:hAnsi="Calibri"/>
          <w:lang w:eastAsia="en-GB"/>
        </w:rPr>
      </w:pPr>
    </w:p>
    <w:p w14:paraId="7DF609F5" w14:textId="77777777" w:rsidR="00DD5433" w:rsidRPr="004C69E8" w:rsidRDefault="008C3A77" w:rsidP="00D7673E">
      <w:pPr>
        <w:pStyle w:val="Heading1"/>
        <w:pBdr>
          <w:bottom w:val="single" w:sz="2" w:space="1" w:color="46555F"/>
        </w:pBdr>
        <w:spacing w:before="120" w:after="120" w:line="240" w:lineRule="auto"/>
        <w:contextualSpacing/>
        <w:rPr>
          <w:rFonts w:ascii="Calibri" w:eastAsiaTheme="minorHAnsi" w:hAnsi="Calibri" w:cstheme="minorBidi"/>
          <w:b/>
          <w:bCs/>
          <w:color w:val="E76E24"/>
          <w:sz w:val="28"/>
          <w:szCs w:val="28"/>
          <w:lang w:val="en-US"/>
        </w:rPr>
      </w:pPr>
      <w:r w:rsidRPr="004C69E8">
        <w:rPr>
          <w:rFonts w:ascii="Calibri" w:eastAsiaTheme="minorHAnsi" w:hAnsi="Calibri" w:cstheme="minorBidi"/>
          <w:b/>
          <w:bCs/>
          <w:color w:val="E76E24"/>
          <w:sz w:val="28"/>
          <w:szCs w:val="28"/>
          <w:lang w:val="en-US"/>
        </w:rPr>
        <w:t>Rationa</w:t>
      </w:r>
      <w:r w:rsidR="00D7767D" w:rsidRPr="004C69E8">
        <w:rPr>
          <w:rFonts w:ascii="Calibri" w:eastAsiaTheme="minorHAnsi" w:hAnsi="Calibri" w:cstheme="minorBidi"/>
          <w:b/>
          <w:bCs/>
          <w:color w:val="E76E24"/>
          <w:sz w:val="28"/>
          <w:szCs w:val="28"/>
          <w:lang w:val="en-US"/>
        </w:rPr>
        <w:t>le for COTA Victoria’s position</w:t>
      </w:r>
      <w:r w:rsidR="00DD5433" w:rsidRPr="004C69E8">
        <w:rPr>
          <w:rFonts w:ascii="Calibri" w:eastAsiaTheme="minorHAnsi" w:hAnsi="Calibri" w:cstheme="minorBidi"/>
          <w:b/>
          <w:bCs/>
          <w:color w:val="E76E24"/>
          <w:sz w:val="28"/>
          <w:szCs w:val="28"/>
          <w:lang w:val="en-US"/>
        </w:rPr>
        <w:t>:</w:t>
      </w:r>
    </w:p>
    <w:p w14:paraId="49401CA8" w14:textId="357F7EE3" w:rsidR="00DE393C" w:rsidRPr="00571BCF" w:rsidRDefault="00D07449" w:rsidP="00704DF3">
      <w:pPr>
        <w:pStyle w:val="ListBullet"/>
        <w:rPr>
          <w:rFonts w:ascii="Calibri" w:eastAsiaTheme="minorHAnsi" w:hAnsi="Calibri"/>
        </w:rPr>
      </w:pPr>
      <w:r w:rsidRPr="00571BCF">
        <w:rPr>
          <w:rFonts w:ascii="Calibri" w:eastAsiaTheme="minorHAnsi" w:hAnsi="Calibri"/>
        </w:rPr>
        <w:t xml:space="preserve">Older </w:t>
      </w:r>
      <w:r w:rsidR="009636FE" w:rsidRPr="00571BCF">
        <w:rPr>
          <w:rFonts w:ascii="Calibri" w:eastAsiaTheme="minorHAnsi" w:hAnsi="Calibri"/>
        </w:rPr>
        <w:t xml:space="preserve">Victorians </w:t>
      </w:r>
      <w:r w:rsidR="00704DF3" w:rsidRPr="00571BCF">
        <w:rPr>
          <w:rFonts w:ascii="Calibri" w:eastAsiaTheme="minorHAnsi" w:hAnsi="Calibri"/>
        </w:rPr>
        <w:t xml:space="preserve">are at </w:t>
      </w:r>
      <w:r w:rsidR="007312DD" w:rsidRPr="00571BCF">
        <w:rPr>
          <w:rFonts w:ascii="Calibri" w:eastAsiaTheme="minorHAnsi" w:hAnsi="Calibri"/>
        </w:rPr>
        <w:t xml:space="preserve">greatest </w:t>
      </w:r>
      <w:r w:rsidR="00470B56" w:rsidRPr="00571BCF">
        <w:rPr>
          <w:rFonts w:ascii="Calibri" w:eastAsiaTheme="minorHAnsi" w:hAnsi="Calibri"/>
        </w:rPr>
        <w:t xml:space="preserve">risk </w:t>
      </w:r>
      <w:r w:rsidR="00704DF3" w:rsidRPr="00571BCF">
        <w:rPr>
          <w:rFonts w:ascii="Calibri" w:eastAsiaTheme="minorHAnsi" w:hAnsi="Calibri"/>
        </w:rPr>
        <w:t xml:space="preserve">of being </w:t>
      </w:r>
      <w:r w:rsidR="00E9611C" w:rsidRPr="00571BCF">
        <w:rPr>
          <w:rFonts w:ascii="Calibri" w:eastAsiaTheme="minorHAnsi" w:hAnsi="Calibri"/>
        </w:rPr>
        <w:t xml:space="preserve">marginalised </w:t>
      </w:r>
      <w:r w:rsidR="00A92C12" w:rsidRPr="00571BCF">
        <w:rPr>
          <w:rFonts w:ascii="Calibri" w:eastAsiaTheme="minorHAnsi" w:hAnsi="Calibri"/>
        </w:rPr>
        <w:t xml:space="preserve">and disempowered </w:t>
      </w:r>
      <w:r w:rsidR="00102138" w:rsidRPr="00571BCF">
        <w:rPr>
          <w:rFonts w:ascii="Calibri" w:eastAsiaTheme="minorHAnsi" w:hAnsi="Calibri"/>
        </w:rPr>
        <w:t xml:space="preserve">by the </w:t>
      </w:r>
      <w:r w:rsidR="00B12348" w:rsidRPr="00571BCF">
        <w:rPr>
          <w:rFonts w:ascii="Calibri" w:eastAsiaTheme="minorHAnsi" w:hAnsi="Calibri"/>
        </w:rPr>
        <w:t>ever-increasing</w:t>
      </w:r>
      <w:r w:rsidR="00102138" w:rsidRPr="00571BCF">
        <w:rPr>
          <w:rFonts w:ascii="Calibri" w:eastAsiaTheme="minorHAnsi" w:hAnsi="Calibri"/>
        </w:rPr>
        <w:t xml:space="preserve"> provision of digital information and service</w:t>
      </w:r>
      <w:r w:rsidR="00DE393C" w:rsidRPr="00571BCF">
        <w:rPr>
          <w:rFonts w:ascii="Calibri" w:eastAsiaTheme="minorHAnsi" w:hAnsi="Calibri"/>
        </w:rPr>
        <w:t>s</w:t>
      </w:r>
      <w:r w:rsidR="00946F7C" w:rsidRPr="00571BCF">
        <w:rPr>
          <w:rFonts w:ascii="Calibri" w:eastAsiaTheme="minorHAnsi" w:hAnsi="Calibri"/>
        </w:rPr>
        <w:t>. Research indicates that</w:t>
      </w:r>
      <w:r w:rsidR="00DE393C" w:rsidRPr="00571BCF">
        <w:rPr>
          <w:rFonts w:ascii="Calibri" w:eastAsiaTheme="minorHAnsi" w:hAnsi="Calibri"/>
        </w:rPr>
        <w:t>:</w:t>
      </w:r>
    </w:p>
    <w:p w14:paraId="7C383FDF" w14:textId="2345650D" w:rsidR="00DE393C" w:rsidRPr="00571BCF" w:rsidRDefault="00DE393C" w:rsidP="008A7715">
      <w:pPr>
        <w:pStyle w:val="ListBullet"/>
        <w:numPr>
          <w:ilvl w:val="0"/>
          <w:numId w:val="30"/>
        </w:numPr>
        <w:rPr>
          <w:rFonts w:ascii="Calibri" w:hAnsi="Calibri"/>
          <w:lang w:eastAsia="en-GB"/>
        </w:rPr>
      </w:pPr>
      <w:r w:rsidRPr="00571BCF">
        <w:rPr>
          <w:rFonts w:ascii="Calibri" w:hAnsi="Calibri"/>
          <w:lang w:eastAsia="en-GB"/>
        </w:rPr>
        <w:t>More than half of people over the age of 70 are not online</w:t>
      </w:r>
      <w:r w:rsidR="00BB5841" w:rsidRPr="00571BCF">
        <w:rPr>
          <w:rFonts w:ascii="Calibri" w:hAnsi="Calibri"/>
          <w:lang w:eastAsia="en-GB"/>
        </w:rPr>
        <w:t>;</w:t>
      </w:r>
    </w:p>
    <w:p w14:paraId="68E75443" w14:textId="384269B5" w:rsidR="00DE393C" w:rsidRPr="00571BCF" w:rsidRDefault="00DE393C" w:rsidP="008A7715">
      <w:pPr>
        <w:pStyle w:val="ListBullet"/>
        <w:numPr>
          <w:ilvl w:val="0"/>
          <w:numId w:val="30"/>
        </w:numPr>
        <w:rPr>
          <w:rFonts w:ascii="Calibri" w:hAnsi="Calibri"/>
          <w:lang w:eastAsia="en-GB"/>
        </w:rPr>
      </w:pPr>
      <w:r w:rsidRPr="00571BCF">
        <w:rPr>
          <w:rFonts w:ascii="Calibri" w:hAnsi="Calibri"/>
          <w:lang w:eastAsia="en-GB"/>
        </w:rPr>
        <w:t>23 per cent of people aged 50-69 have limited or no digital literacy</w:t>
      </w:r>
      <w:r w:rsidR="00BB5841" w:rsidRPr="00571BCF">
        <w:rPr>
          <w:rFonts w:ascii="Calibri" w:hAnsi="Calibri"/>
          <w:lang w:eastAsia="en-GB"/>
        </w:rPr>
        <w:t>;</w:t>
      </w:r>
    </w:p>
    <w:p w14:paraId="76311004" w14:textId="26E2340D" w:rsidR="00DE393C" w:rsidRPr="00571BCF" w:rsidRDefault="00DE393C" w:rsidP="008A7715">
      <w:pPr>
        <w:pStyle w:val="ListBullet"/>
        <w:numPr>
          <w:ilvl w:val="0"/>
          <w:numId w:val="30"/>
        </w:numPr>
        <w:rPr>
          <w:rFonts w:ascii="Calibri" w:hAnsi="Calibri"/>
          <w:lang w:eastAsia="en-GB"/>
        </w:rPr>
      </w:pPr>
      <w:r w:rsidRPr="00571BCF">
        <w:rPr>
          <w:rFonts w:ascii="Calibri" w:hAnsi="Calibri"/>
          <w:lang w:eastAsia="en-GB"/>
        </w:rPr>
        <w:t xml:space="preserve">43% of people aged 70-79 and </w:t>
      </w:r>
      <w:r w:rsidR="00397272" w:rsidRPr="00571BCF">
        <w:rPr>
          <w:rFonts w:ascii="Calibri" w:hAnsi="Calibri"/>
          <w:lang w:eastAsia="en-GB"/>
        </w:rPr>
        <w:t>6</w:t>
      </w:r>
      <w:r w:rsidRPr="00571BCF">
        <w:rPr>
          <w:rFonts w:ascii="Calibri" w:hAnsi="Calibri"/>
          <w:lang w:eastAsia="en-GB"/>
        </w:rPr>
        <w:t>6% of people over the age of 80 do not own a smart phone</w:t>
      </w:r>
      <w:r w:rsidR="00BB5841" w:rsidRPr="00571BCF">
        <w:rPr>
          <w:rFonts w:ascii="Calibri" w:hAnsi="Calibri"/>
          <w:lang w:eastAsia="en-GB"/>
        </w:rPr>
        <w:t>.</w:t>
      </w:r>
    </w:p>
    <w:p w14:paraId="33A7A875" w14:textId="51306EE6" w:rsidR="001B4F8E" w:rsidRPr="00571BCF" w:rsidRDefault="00704DF3" w:rsidP="001B4F8E">
      <w:pPr>
        <w:pStyle w:val="ListBullet"/>
        <w:rPr>
          <w:rFonts w:ascii="Calibri" w:eastAsiaTheme="minorHAnsi" w:hAnsi="Calibri"/>
        </w:rPr>
      </w:pPr>
      <w:r w:rsidRPr="00571BCF">
        <w:rPr>
          <w:rFonts w:ascii="Calibri" w:eastAsiaTheme="minorHAnsi" w:hAnsi="Calibri"/>
        </w:rPr>
        <w:t xml:space="preserve">There </w:t>
      </w:r>
      <w:r w:rsidR="001B4F8E" w:rsidRPr="00571BCF">
        <w:rPr>
          <w:rFonts w:ascii="Calibri" w:eastAsiaTheme="minorHAnsi" w:hAnsi="Calibri"/>
        </w:rPr>
        <w:t xml:space="preserve">are often no low-tech solutions available to </w:t>
      </w:r>
      <w:r w:rsidR="007312DD" w:rsidRPr="00571BCF">
        <w:rPr>
          <w:rFonts w:ascii="Calibri" w:eastAsiaTheme="minorHAnsi" w:hAnsi="Calibri"/>
        </w:rPr>
        <w:t xml:space="preserve">support </w:t>
      </w:r>
      <w:r w:rsidR="001B4F8E" w:rsidRPr="00571BCF">
        <w:rPr>
          <w:rFonts w:ascii="Calibri" w:eastAsiaTheme="minorHAnsi" w:hAnsi="Calibri"/>
        </w:rPr>
        <w:t xml:space="preserve">people who are </w:t>
      </w:r>
      <w:r w:rsidR="00946F7C" w:rsidRPr="00571BCF">
        <w:rPr>
          <w:rFonts w:ascii="Calibri" w:eastAsiaTheme="minorHAnsi" w:hAnsi="Calibri"/>
        </w:rPr>
        <w:t xml:space="preserve">unable </w:t>
      </w:r>
      <w:r w:rsidR="003A6D39" w:rsidRPr="00571BCF">
        <w:rPr>
          <w:rFonts w:ascii="Calibri" w:eastAsiaTheme="minorHAnsi" w:hAnsi="Calibri"/>
        </w:rPr>
        <w:t xml:space="preserve">to </w:t>
      </w:r>
      <w:r w:rsidR="004D54B3" w:rsidRPr="00571BCF">
        <w:rPr>
          <w:rFonts w:ascii="Calibri" w:eastAsiaTheme="minorHAnsi" w:hAnsi="Calibri"/>
        </w:rPr>
        <w:t>access information online</w:t>
      </w:r>
      <w:r w:rsidR="001B4F8E" w:rsidRPr="00571BCF">
        <w:rPr>
          <w:rFonts w:ascii="Calibri" w:eastAsiaTheme="minorHAnsi" w:hAnsi="Calibri"/>
        </w:rPr>
        <w:t>. This:</w:t>
      </w:r>
    </w:p>
    <w:p w14:paraId="2549446B" w14:textId="4A1B42E6" w:rsidR="001B4F8E" w:rsidRPr="00571BCF" w:rsidRDefault="001B4F8E" w:rsidP="00D94523">
      <w:pPr>
        <w:pStyle w:val="ListBullet"/>
        <w:numPr>
          <w:ilvl w:val="0"/>
          <w:numId w:val="30"/>
        </w:numPr>
        <w:rPr>
          <w:rFonts w:ascii="Calibri" w:hAnsi="Calibri"/>
          <w:lang w:eastAsia="en-GB"/>
        </w:rPr>
      </w:pPr>
      <w:r w:rsidRPr="00571BCF">
        <w:rPr>
          <w:rFonts w:ascii="Calibri" w:hAnsi="Calibri"/>
          <w:lang w:eastAsia="en-GB"/>
        </w:rPr>
        <w:t>Prevents older people from accessing timely information and services</w:t>
      </w:r>
      <w:r w:rsidR="00BB5841" w:rsidRPr="00571BCF">
        <w:rPr>
          <w:rFonts w:ascii="Calibri" w:hAnsi="Calibri"/>
          <w:lang w:eastAsia="en-GB"/>
        </w:rPr>
        <w:t>;</w:t>
      </w:r>
    </w:p>
    <w:p w14:paraId="6CBDFEA0" w14:textId="2880AEB6" w:rsidR="001B4F8E" w:rsidRPr="00571BCF" w:rsidRDefault="001B4F8E" w:rsidP="00D94523">
      <w:pPr>
        <w:pStyle w:val="ListBullet"/>
        <w:numPr>
          <w:ilvl w:val="0"/>
          <w:numId w:val="30"/>
        </w:numPr>
        <w:rPr>
          <w:rFonts w:ascii="Calibri" w:hAnsi="Calibri"/>
          <w:lang w:eastAsia="en-GB"/>
        </w:rPr>
      </w:pPr>
      <w:r w:rsidRPr="00571BCF">
        <w:rPr>
          <w:rFonts w:ascii="Calibri" w:hAnsi="Calibri"/>
          <w:lang w:eastAsia="en-GB"/>
        </w:rPr>
        <w:t xml:space="preserve">Limits older peoples’ ability to </w:t>
      </w:r>
      <w:r w:rsidR="00BB5841" w:rsidRPr="00571BCF">
        <w:rPr>
          <w:rFonts w:ascii="Calibri" w:hAnsi="Calibri"/>
          <w:lang w:eastAsia="en-GB"/>
        </w:rPr>
        <w:t xml:space="preserve">make informed decisions and </w:t>
      </w:r>
      <w:r w:rsidRPr="00571BCF">
        <w:rPr>
          <w:rFonts w:ascii="Calibri" w:hAnsi="Calibri"/>
          <w:lang w:eastAsia="en-GB"/>
        </w:rPr>
        <w:t>exercise choice and control over their lives</w:t>
      </w:r>
      <w:r w:rsidR="00BB5841" w:rsidRPr="00571BCF">
        <w:rPr>
          <w:rFonts w:ascii="Calibri" w:hAnsi="Calibri"/>
          <w:lang w:eastAsia="en-GB"/>
        </w:rPr>
        <w:t>;</w:t>
      </w:r>
    </w:p>
    <w:p w14:paraId="6D8D2C2A" w14:textId="261471F7" w:rsidR="00BB5841" w:rsidRPr="00571BCF" w:rsidRDefault="001B4F8E" w:rsidP="00D94523">
      <w:pPr>
        <w:pStyle w:val="ListBullet"/>
        <w:numPr>
          <w:ilvl w:val="0"/>
          <w:numId w:val="30"/>
        </w:numPr>
        <w:rPr>
          <w:rFonts w:ascii="Calibri" w:hAnsi="Calibri"/>
          <w:lang w:eastAsia="en-GB"/>
        </w:rPr>
      </w:pPr>
      <w:r w:rsidRPr="00571BCF">
        <w:rPr>
          <w:rFonts w:ascii="Calibri" w:hAnsi="Calibri"/>
          <w:lang w:eastAsia="en-GB"/>
        </w:rPr>
        <w:t xml:space="preserve">Heightens </w:t>
      </w:r>
      <w:r w:rsidR="00704DF3" w:rsidRPr="00571BCF">
        <w:rPr>
          <w:rFonts w:ascii="Calibri" w:hAnsi="Calibri"/>
          <w:lang w:eastAsia="en-GB"/>
        </w:rPr>
        <w:t xml:space="preserve">older </w:t>
      </w:r>
      <w:r w:rsidRPr="00571BCF">
        <w:rPr>
          <w:rFonts w:ascii="Calibri" w:hAnsi="Calibri"/>
          <w:lang w:eastAsia="en-GB"/>
        </w:rPr>
        <w:t xml:space="preserve">peoples’ </w:t>
      </w:r>
      <w:r w:rsidR="00D94523" w:rsidRPr="00571BCF">
        <w:rPr>
          <w:rFonts w:ascii="Calibri" w:hAnsi="Calibri"/>
          <w:lang w:eastAsia="en-GB"/>
        </w:rPr>
        <w:t>risk of experiencing elder abu</w:t>
      </w:r>
      <w:r w:rsidR="00BB5CD7" w:rsidRPr="00571BCF">
        <w:rPr>
          <w:rFonts w:ascii="Calibri" w:hAnsi="Calibri"/>
          <w:lang w:eastAsia="en-GB"/>
        </w:rPr>
        <w:t xml:space="preserve">se </w:t>
      </w:r>
      <w:r w:rsidR="00E401B3" w:rsidRPr="00571BCF">
        <w:rPr>
          <w:rFonts w:ascii="Calibri" w:hAnsi="Calibri"/>
          <w:lang w:eastAsia="en-GB"/>
        </w:rPr>
        <w:t xml:space="preserve">by </w:t>
      </w:r>
      <w:r w:rsidR="00592549" w:rsidRPr="00571BCF">
        <w:rPr>
          <w:rFonts w:ascii="Calibri" w:hAnsi="Calibri"/>
          <w:lang w:eastAsia="en-GB"/>
        </w:rPr>
        <w:t>forcing</w:t>
      </w:r>
      <w:r w:rsidR="00BB5841" w:rsidRPr="00571BCF">
        <w:rPr>
          <w:rFonts w:ascii="Calibri" w:hAnsi="Calibri"/>
          <w:lang w:eastAsia="en-GB"/>
        </w:rPr>
        <w:t xml:space="preserve"> </w:t>
      </w:r>
      <w:r w:rsidR="00592549" w:rsidRPr="00571BCF">
        <w:rPr>
          <w:rFonts w:ascii="Calibri" w:hAnsi="Calibri"/>
          <w:lang w:eastAsia="en-GB"/>
        </w:rPr>
        <w:t xml:space="preserve">them to rely </w:t>
      </w:r>
      <w:r w:rsidR="00BB5841" w:rsidRPr="00571BCF">
        <w:rPr>
          <w:rFonts w:ascii="Calibri" w:hAnsi="Calibri"/>
          <w:lang w:eastAsia="en-GB"/>
        </w:rPr>
        <w:t>on other</w:t>
      </w:r>
      <w:r w:rsidR="00592549" w:rsidRPr="00571BCF">
        <w:rPr>
          <w:rFonts w:ascii="Calibri" w:hAnsi="Calibri"/>
          <w:lang w:eastAsia="en-GB"/>
        </w:rPr>
        <w:t>s to access the information and services they need</w:t>
      </w:r>
      <w:r w:rsidR="00BB5841" w:rsidRPr="00571BCF">
        <w:rPr>
          <w:rFonts w:ascii="Calibri" w:hAnsi="Calibri"/>
          <w:lang w:eastAsia="en-GB"/>
        </w:rPr>
        <w:t>.</w:t>
      </w:r>
    </w:p>
    <w:p w14:paraId="0B431B9A" w14:textId="02B12AC3" w:rsidR="00704DF3" w:rsidRPr="00571BCF" w:rsidRDefault="00704DF3" w:rsidP="00684C69">
      <w:pPr>
        <w:pStyle w:val="ListBullet"/>
        <w:rPr>
          <w:rFonts w:ascii="Calibri" w:eastAsiaTheme="minorHAnsi" w:hAnsi="Calibri"/>
        </w:rPr>
      </w:pPr>
      <w:r w:rsidRPr="00571BCF">
        <w:rPr>
          <w:rFonts w:ascii="Calibri" w:eastAsiaTheme="minorHAnsi" w:hAnsi="Calibri"/>
        </w:rPr>
        <w:t>The impact of th</w:t>
      </w:r>
      <w:r w:rsidR="00946F7C" w:rsidRPr="00571BCF">
        <w:rPr>
          <w:rFonts w:ascii="Calibri" w:eastAsiaTheme="minorHAnsi" w:hAnsi="Calibri"/>
        </w:rPr>
        <w:t>is</w:t>
      </w:r>
      <w:r w:rsidRPr="00571BCF">
        <w:rPr>
          <w:rFonts w:ascii="Calibri" w:eastAsiaTheme="minorHAnsi" w:hAnsi="Calibri"/>
        </w:rPr>
        <w:t xml:space="preserve"> digital divide became </w:t>
      </w:r>
      <w:r w:rsidR="00592549" w:rsidRPr="00571BCF">
        <w:rPr>
          <w:rFonts w:ascii="Calibri" w:eastAsiaTheme="minorHAnsi" w:hAnsi="Calibri"/>
        </w:rPr>
        <w:t>increasingly apparent</w:t>
      </w:r>
      <w:r w:rsidRPr="00571BCF">
        <w:rPr>
          <w:rFonts w:ascii="Calibri" w:eastAsiaTheme="minorHAnsi" w:hAnsi="Calibri"/>
        </w:rPr>
        <w:t xml:space="preserve"> during the COVID-19 pandemic</w:t>
      </w:r>
      <w:r w:rsidR="00641299" w:rsidRPr="00571BCF">
        <w:rPr>
          <w:rFonts w:ascii="Calibri" w:eastAsiaTheme="minorHAnsi" w:hAnsi="Calibri"/>
        </w:rPr>
        <w:t>, as m</w:t>
      </w:r>
      <w:r w:rsidRPr="00571BCF">
        <w:rPr>
          <w:rFonts w:ascii="Calibri" w:eastAsiaTheme="minorHAnsi" w:hAnsi="Calibri"/>
        </w:rPr>
        <w:t>any older people:</w:t>
      </w:r>
    </w:p>
    <w:p w14:paraId="208F6803" w14:textId="0C4E6EE4" w:rsidR="00704DF3" w:rsidRPr="00571BCF" w:rsidRDefault="00704DF3" w:rsidP="00684C69">
      <w:pPr>
        <w:pStyle w:val="ListBullet"/>
        <w:numPr>
          <w:ilvl w:val="0"/>
          <w:numId w:val="30"/>
        </w:numPr>
        <w:rPr>
          <w:rFonts w:ascii="Calibri" w:hAnsi="Calibri"/>
          <w:lang w:eastAsia="en-GB"/>
        </w:rPr>
      </w:pPr>
      <w:r w:rsidRPr="00571BCF">
        <w:rPr>
          <w:rFonts w:ascii="Calibri" w:hAnsi="Calibri"/>
          <w:lang w:eastAsia="en-GB"/>
        </w:rPr>
        <w:t xml:space="preserve">Became isolated </w:t>
      </w:r>
      <w:r w:rsidR="00BB5841" w:rsidRPr="00571BCF">
        <w:rPr>
          <w:rFonts w:ascii="Calibri" w:hAnsi="Calibri"/>
          <w:lang w:eastAsia="en-GB"/>
        </w:rPr>
        <w:t xml:space="preserve">due to </w:t>
      </w:r>
      <w:r w:rsidRPr="00571BCF">
        <w:rPr>
          <w:rFonts w:ascii="Calibri" w:hAnsi="Calibri"/>
          <w:lang w:eastAsia="en-GB"/>
        </w:rPr>
        <w:t>having limited opportunities to connect with friends and family</w:t>
      </w:r>
      <w:r w:rsidR="00BB5841" w:rsidRPr="00571BCF">
        <w:rPr>
          <w:rFonts w:ascii="Calibri" w:hAnsi="Calibri"/>
          <w:lang w:eastAsia="en-GB"/>
        </w:rPr>
        <w:t>;</w:t>
      </w:r>
    </w:p>
    <w:p w14:paraId="1DFA62AC" w14:textId="3800DB59" w:rsidR="00704DF3" w:rsidRPr="00571BCF" w:rsidRDefault="00704DF3" w:rsidP="00684C69">
      <w:pPr>
        <w:pStyle w:val="ListBullet"/>
        <w:numPr>
          <w:ilvl w:val="0"/>
          <w:numId w:val="30"/>
        </w:numPr>
        <w:rPr>
          <w:rFonts w:ascii="Calibri" w:hAnsi="Calibri"/>
          <w:lang w:eastAsia="en-GB"/>
        </w:rPr>
      </w:pPr>
      <w:r w:rsidRPr="00571BCF">
        <w:rPr>
          <w:rFonts w:ascii="Calibri" w:hAnsi="Calibri"/>
          <w:lang w:eastAsia="en-GB"/>
        </w:rPr>
        <w:t xml:space="preserve">Found it difficult to access timely and relevant health </w:t>
      </w:r>
      <w:r w:rsidR="00684C69" w:rsidRPr="00571BCF">
        <w:rPr>
          <w:rFonts w:ascii="Calibri" w:hAnsi="Calibri"/>
          <w:lang w:eastAsia="en-GB"/>
        </w:rPr>
        <w:t xml:space="preserve">information and </w:t>
      </w:r>
      <w:r w:rsidRPr="00571BCF">
        <w:rPr>
          <w:rFonts w:ascii="Calibri" w:hAnsi="Calibri"/>
          <w:lang w:eastAsia="en-GB"/>
        </w:rPr>
        <w:t>advice</w:t>
      </w:r>
      <w:r w:rsidR="00BB5841" w:rsidRPr="00571BCF">
        <w:rPr>
          <w:rFonts w:ascii="Calibri" w:hAnsi="Calibri"/>
          <w:lang w:eastAsia="en-GB"/>
        </w:rPr>
        <w:t>;</w:t>
      </w:r>
    </w:p>
    <w:p w14:paraId="3E38872C" w14:textId="0C25FE4E" w:rsidR="00BB5841" w:rsidRPr="00571BCF" w:rsidRDefault="00704DF3" w:rsidP="00684C69">
      <w:pPr>
        <w:pStyle w:val="ListBullet"/>
        <w:numPr>
          <w:ilvl w:val="0"/>
          <w:numId w:val="30"/>
        </w:numPr>
        <w:rPr>
          <w:rFonts w:ascii="Calibri" w:hAnsi="Calibri"/>
          <w:lang w:eastAsia="en-GB"/>
        </w:rPr>
      </w:pPr>
      <w:r w:rsidRPr="00571BCF">
        <w:rPr>
          <w:rFonts w:ascii="Calibri" w:hAnsi="Calibri"/>
          <w:lang w:eastAsia="en-GB"/>
        </w:rPr>
        <w:lastRenderedPageBreak/>
        <w:t xml:space="preserve">Could not access </w:t>
      </w:r>
      <w:r w:rsidR="00BB5841" w:rsidRPr="00571BCF">
        <w:rPr>
          <w:rFonts w:ascii="Calibri" w:hAnsi="Calibri"/>
          <w:lang w:eastAsia="en-GB"/>
        </w:rPr>
        <w:t xml:space="preserve">vital </w:t>
      </w:r>
      <w:r w:rsidRPr="00571BCF">
        <w:rPr>
          <w:rFonts w:ascii="Calibri" w:hAnsi="Calibri"/>
          <w:lang w:eastAsia="en-GB"/>
        </w:rPr>
        <w:t>relief package</w:t>
      </w:r>
      <w:r w:rsidR="00D50D5A" w:rsidRPr="00571BCF">
        <w:rPr>
          <w:rFonts w:ascii="Calibri" w:hAnsi="Calibri"/>
          <w:lang w:eastAsia="en-GB"/>
        </w:rPr>
        <w:t xml:space="preserve">s </w:t>
      </w:r>
      <w:r w:rsidR="00592549" w:rsidRPr="00571BCF">
        <w:rPr>
          <w:rFonts w:ascii="Calibri" w:hAnsi="Calibri"/>
          <w:lang w:eastAsia="en-GB"/>
        </w:rPr>
        <w:t>which</w:t>
      </w:r>
      <w:r w:rsidR="00684C69" w:rsidRPr="00571BCF">
        <w:rPr>
          <w:rFonts w:ascii="Calibri" w:hAnsi="Calibri"/>
          <w:lang w:eastAsia="en-GB"/>
        </w:rPr>
        <w:t xml:space="preserve"> could only be obtained by </w:t>
      </w:r>
      <w:r w:rsidR="00BB5841" w:rsidRPr="00571BCF">
        <w:rPr>
          <w:rFonts w:ascii="Calibri" w:hAnsi="Calibri"/>
          <w:lang w:eastAsia="en-GB"/>
        </w:rPr>
        <w:t>complet</w:t>
      </w:r>
      <w:r w:rsidR="00641299" w:rsidRPr="00571BCF">
        <w:rPr>
          <w:rFonts w:ascii="Calibri" w:hAnsi="Calibri"/>
          <w:lang w:eastAsia="en-GB"/>
        </w:rPr>
        <w:t>ing</w:t>
      </w:r>
      <w:r w:rsidR="00BB5841" w:rsidRPr="00571BCF">
        <w:rPr>
          <w:rFonts w:ascii="Calibri" w:hAnsi="Calibri"/>
          <w:lang w:eastAsia="en-GB"/>
        </w:rPr>
        <w:t xml:space="preserve"> an online form;</w:t>
      </w:r>
    </w:p>
    <w:p w14:paraId="0B9B7FB7" w14:textId="18B6FCFD" w:rsidR="00BB5841" w:rsidRPr="00571BCF" w:rsidRDefault="00DB0487" w:rsidP="00684C69">
      <w:pPr>
        <w:pStyle w:val="ListBullet"/>
        <w:numPr>
          <w:ilvl w:val="0"/>
          <w:numId w:val="30"/>
        </w:numPr>
        <w:rPr>
          <w:rFonts w:ascii="Calibri" w:hAnsi="Calibri"/>
          <w:lang w:eastAsia="en-GB"/>
        </w:rPr>
      </w:pPr>
      <w:r w:rsidRPr="00571BCF">
        <w:rPr>
          <w:rFonts w:ascii="Calibri" w:hAnsi="Calibri"/>
          <w:lang w:eastAsia="en-GB"/>
        </w:rPr>
        <w:t>Experienced d</w:t>
      </w:r>
      <w:r w:rsidR="00D50D5A" w:rsidRPr="00571BCF">
        <w:rPr>
          <w:rFonts w:ascii="Calibri" w:hAnsi="Calibri"/>
          <w:lang w:eastAsia="en-GB"/>
        </w:rPr>
        <w:t xml:space="preserve">ifficulty </w:t>
      </w:r>
      <w:r w:rsidR="00684C69" w:rsidRPr="00571BCF">
        <w:rPr>
          <w:rFonts w:ascii="Calibri" w:hAnsi="Calibri"/>
          <w:lang w:eastAsia="en-GB"/>
        </w:rPr>
        <w:t xml:space="preserve">checking into public venues </w:t>
      </w:r>
      <w:r w:rsidR="00BB5841" w:rsidRPr="00571BCF">
        <w:rPr>
          <w:rFonts w:ascii="Calibri" w:hAnsi="Calibri"/>
          <w:lang w:eastAsia="en-GB"/>
        </w:rPr>
        <w:t>because there were not always low-tech solutions to QR codes available;</w:t>
      </w:r>
    </w:p>
    <w:p w14:paraId="786C2726" w14:textId="44203EE6" w:rsidR="00893B4B" w:rsidRPr="00571BCF" w:rsidRDefault="00893B4B" w:rsidP="00684C69">
      <w:pPr>
        <w:pStyle w:val="ListBullet"/>
        <w:numPr>
          <w:ilvl w:val="0"/>
          <w:numId w:val="30"/>
        </w:numPr>
        <w:rPr>
          <w:rFonts w:ascii="Calibri" w:hAnsi="Calibri"/>
          <w:lang w:eastAsia="en-GB"/>
        </w:rPr>
      </w:pPr>
      <w:r w:rsidRPr="00571BCF">
        <w:rPr>
          <w:rFonts w:ascii="Calibri" w:hAnsi="Calibri"/>
          <w:lang w:eastAsia="en-GB"/>
        </w:rPr>
        <w:t xml:space="preserve">Experienced increased </w:t>
      </w:r>
      <w:r w:rsidR="00386732" w:rsidRPr="00571BCF">
        <w:rPr>
          <w:rFonts w:ascii="Calibri" w:hAnsi="Calibri"/>
          <w:lang w:eastAsia="en-GB"/>
        </w:rPr>
        <w:t>rates</w:t>
      </w:r>
      <w:r w:rsidRPr="00571BCF">
        <w:rPr>
          <w:rFonts w:ascii="Calibri" w:hAnsi="Calibri"/>
          <w:lang w:eastAsia="en-GB"/>
        </w:rPr>
        <w:t xml:space="preserve"> of elder abuse </w:t>
      </w:r>
      <w:r w:rsidR="00386732" w:rsidRPr="00571BCF">
        <w:rPr>
          <w:rFonts w:ascii="Calibri" w:hAnsi="Calibri"/>
          <w:lang w:eastAsia="en-GB"/>
        </w:rPr>
        <w:t xml:space="preserve">as a result of </w:t>
      </w:r>
      <w:r w:rsidRPr="00571BCF">
        <w:rPr>
          <w:rFonts w:ascii="Calibri" w:hAnsi="Calibri"/>
          <w:lang w:eastAsia="en-GB"/>
        </w:rPr>
        <w:t xml:space="preserve">being forced to rely on other </w:t>
      </w:r>
      <w:r w:rsidR="003A6D39" w:rsidRPr="00571BCF">
        <w:rPr>
          <w:rFonts w:ascii="Calibri" w:hAnsi="Calibri"/>
          <w:lang w:eastAsia="en-GB"/>
        </w:rPr>
        <w:t>people to</w:t>
      </w:r>
      <w:r w:rsidRPr="00571BCF">
        <w:rPr>
          <w:rFonts w:ascii="Calibri" w:hAnsi="Calibri"/>
          <w:lang w:eastAsia="en-GB"/>
        </w:rPr>
        <w:t xml:space="preserve"> access </w:t>
      </w:r>
      <w:r w:rsidR="00946F7C" w:rsidRPr="00571BCF">
        <w:rPr>
          <w:rFonts w:ascii="Calibri" w:hAnsi="Calibri"/>
          <w:lang w:eastAsia="en-GB"/>
        </w:rPr>
        <w:t xml:space="preserve">vital </w:t>
      </w:r>
      <w:r w:rsidRPr="00571BCF">
        <w:rPr>
          <w:rFonts w:ascii="Calibri" w:hAnsi="Calibri"/>
          <w:lang w:eastAsia="en-GB"/>
        </w:rPr>
        <w:t>information and services.</w:t>
      </w:r>
    </w:p>
    <w:p w14:paraId="5D143FFC" w14:textId="56443F67" w:rsidR="00DA1BB3" w:rsidRPr="00571BCF" w:rsidRDefault="00C90957" w:rsidP="00684C69">
      <w:pPr>
        <w:pStyle w:val="ListBullet"/>
        <w:rPr>
          <w:rFonts w:ascii="Calibri" w:eastAsiaTheme="minorHAnsi" w:hAnsi="Calibri"/>
        </w:rPr>
      </w:pPr>
      <w:r w:rsidRPr="00571BCF">
        <w:rPr>
          <w:rFonts w:ascii="Calibri" w:eastAsiaTheme="minorHAnsi" w:hAnsi="Calibri"/>
        </w:rPr>
        <w:t>W</w:t>
      </w:r>
      <w:r w:rsidR="00E7050C" w:rsidRPr="00571BCF">
        <w:rPr>
          <w:rFonts w:ascii="Calibri" w:eastAsiaTheme="minorHAnsi" w:hAnsi="Calibri"/>
        </w:rPr>
        <w:t>hil</w:t>
      </w:r>
      <w:r w:rsidR="00AF31C7" w:rsidRPr="00571BCF">
        <w:rPr>
          <w:rFonts w:ascii="Calibri" w:eastAsiaTheme="minorHAnsi" w:hAnsi="Calibri"/>
        </w:rPr>
        <w:t xml:space="preserve">e </w:t>
      </w:r>
      <w:r w:rsidR="003A6D39" w:rsidRPr="00571BCF">
        <w:rPr>
          <w:rFonts w:ascii="Calibri" w:eastAsiaTheme="minorHAnsi" w:hAnsi="Calibri"/>
        </w:rPr>
        <w:t>many older</w:t>
      </w:r>
      <w:r w:rsidR="00E7050C" w:rsidRPr="00571BCF">
        <w:rPr>
          <w:rFonts w:ascii="Calibri" w:eastAsiaTheme="minorHAnsi" w:hAnsi="Calibri"/>
        </w:rPr>
        <w:t xml:space="preserve"> </w:t>
      </w:r>
      <w:r w:rsidR="00084DF9" w:rsidRPr="00571BCF">
        <w:rPr>
          <w:rFonts w:ascii="Calibri" w:eastAsiaTheme="minorHAnsi" w:hAnsi="Calibri"/>
        </w:rPr>
        <w:t xml:space="preserve">Victorians </w:t>
      </w:r>
      <w:r w:rsidR="00D94523" w:rsidRPr="00571BCF">
        <w:rPr>
          <w:rFonts w:ascii="Calibri" w:eastAsiaTheme="minorHAnsi" w:hAnsi="Calibri"/>
        </w:rPr>
        <w:t xml:space="preserve">do </w:t>
      </w:r>
      <w:r w:rsidR="00E7050C" w:rsidRPr="00571BCF">
        <w:rPr>
          <w:rFonts w:ascii="Calibri" w:eastAsiaTheme="minorHAnsi" w:hAnsi="Calibri"/>
        </w:rPr>
        <w:t xml:space="preserve">want to </w:t>
      </w:r>
      <w:r w:rsidR="00A015B8" w:rsidRPr="00571BCF">
        <w:rPr>
          <w:rFonts w:ascii="Calibri" w:eastAsiaTheme="minorHAnsi" w:hAnsi="Calibri"/>
        </w:rPr>
        <w:t xml:space="preserve">learn how to engage with </w:t>
      </w:r>
      <w:r w:rsidR="00B12348" w:rsidRPr="00571BCF">
        <w:rPr>
          <w:rFonts w:ascii="Calibri" w:eastAsiaTheme="minorHAnsi" w:hAnsi="Calibri"/>
        </w:rPr>
        <w:t>digital</w:t>
      </w:r>
      <w:r w:rsidR="00E7050C" w:rsidRPr="00571BCF">
        <w:rPr>
          <w:rFonts w:ascii="Calibri" w:eastAsiaTheme="minorHAnsi" w:hAnsi="Calibri"/>
        </w:rPr>
        <w:t xml:space="preserve"> technology, </w:t>
      </w:r>
      <w:r w:rsidR="00D84558" w:rsidRPr="00571BCF">
        <w:rPr>
          <w:rFonts w:ascii="Calibri" w:eastAsiaTheme="minorHAnsi" w:hAnsi="Calibri"/>
        </w:rPr>
        <w:t xml:space="preserve">there are a range of </w:t>
      </w:r>
      <w:r w:rsidR="00E93F73" w:rsidRPr="00571BCF">
        <w:rPr>
          <w:rFonts w:ascii="Calibri" w:eastAsiaTheme="minorHAnsi" w:hAnsi="Calibri"/>
        </w:rPr>
        <w:t>barrier</w:t>
      </w:r>
      <w:r w:rsidR="00D84558" w:rsidRPr="00571BCF">
        <w:rPr>
          <w:rFonts w:ascii="Calibri" w:eastAsiaTheme="minorHAnsi" w:hAnsi="Calibri"/>
        </w:rPr>
        <w:t xml:space="preserve">s that </w:t>
      </w:r>
      <w:r w:rsidR="002F4C82" w:rsidRPr="00571BCF">
        <w:rPr>
          <w:rFonts w:ascii="Calibri" w:eastAsiaTheme="minorHAnsi" w:hAnsi="Calibri"/>
        </w:rPr>
        <w:t xml:space="preserve">may </w:t>
      </w:r>
      <w:r w:rsidR="00D84558" w:rsidRPr="00571BCF">
        <w:rPr>
          <w:rFonts w:ascii="Calibri" w:eastAsiaTheme="minorHAnsi" w:hAnsi="Calibri"/>
        </w:rPr>
        <w:t xml:space="preserve">limit their </w:t>
      </w:r>
      <w:r w:rsidR="00592549" w:rsidRPr="00571BCF">
        <w:rPr>
          <w:rFonts w:ascii="Calibri" w:eastAsiaTheme="minorHAnsi" w:hAnsi="Calibri"/>
        </w:rPr>
        <w:t>capacity</w:t>
      </w:r>
      <w:r w:rsidR="00D84558" w:rsidRPr="00571BCF">
        <w:rPr>
          <w:rFonts w:ascii="Calibri" w:eastAsiaTheme="minorHAnsi" w:hAnsi="Calibri"/>
        </w:rPr>
        <w:t xml:space="preserve"> to do so</w:t>
      </w:r>
      <w:r w:rsidR="002F4C82" w:rsidRPr="00571BCF">
        <w:rPr>
          <w:rFonts w:ascii="Calibri" w:eastAsiaTheme="minorHAnsi" w:hAnsi="Calibri"/>
        </w:rPr>
        <w:t>. These include</w:t>
      </w:r>
      <w:r w:rsidR="003A4CA6" w:rsidRPr="00571BCF">
        <w:rPr>
          <w:rFonts w:ascii="Calibri" w:eastAsiaTheme="minorHAnsi" w:hAnsi="Calibri"/>
        </w:rPr>
        <w:t>:</w:t>
      </w:r>
    </w:p>
    <w:p w14:paraId="3E25E517" w14:textId="1611A715" w:rsidR="00BB6D14" w:rsidRPr="00571BCF" w:rsidRDefault="00E7050C" w:rsidP="00BB6D14">
      <w:pPr>
        <w:pStyle w:val="ListBullet"/>
        <w:numPr>
          <w:ilvl w:val="0"/>
          <w:numId w:val="30"/>
        </w:numPr>
        <w:rPr>
          <w:rFonts w:ascii="Calibri" w:hAnsi="Calibri"/>
          <w:lang w:eastAsia="en-GB"/>
        </w:rPr>
      </w:pPr>
      <w:r w:rsidRPr="00571BCF">
        <w:rPr>
          <w:rFonts w:ascii="Calibri" w:hAnsi="Calibri"/>
          <w:lang w:eastAsia="en-GB"/>
        </w:rPr>
        <w:t>Cost of internet access and technology-based devi</w:t>
      </w:r>
      <w:r w:rsidR="003A4CA6" w:rsidRPr="00571BCF">
        <w:rPr>
          <w:rFonts w:ascii="Calibri" w:hAnsi="Calibri"/>
          <w:lang w:eastAsia="en-GB"/>
        </w:rPr>
        <w:t>ces</w:t>
      </w:r>
      <w:r w:rsidR="0084591E" w:rsidRPr="00571BCF">
        <w:rPr>
          <w:rFonts w:ascii="Calibri" w:hAnsi="Calibri"/>
          <w:lang w:eastAsia="en-GB"/>
        </w:rPr>
        <w:t>;</w:t>
      </w:r>
    </w:p>
    <w:p w14:paraId="4EF0DDB8" w14:textId="3E437E8F" w:rsidR="00BB6D14" w:rsidRPr="00571BCF" w:rsidRDefault="00564AF8" w:rsidP="00BB6D14">
      <w:pPr>
        <w:pStyle w:val="ListBullet"/>
        <w:numPr>
          <w:ilvl w:val="0"/>
          <w:numId w:val="30"/>
        </w:numPr>
        <w:rPr>
          <w:rFonts w:ascii="Calibri" w:hAnsi="Calibri"/>
          <w:lang w:eastAsia="en-GB"/>
        </w:rPr>
      </w:pPr>
      <w:r w:rsidRPr="00571BCF">
        <w:rPr>
          <w:rFonts w:ascii="Calibri" w:hAnsi="Calibri"/>
          <w:lang w:eastAsia="en-GB"/>
        </w:rPr>
        <w:t xml:space="preserve">Functional limitations </w:t>
      </w:r>
      <w:r w:rsidR="00E7050C" w:rsidRPr="00571BCF">
        <w:rPr>
          <w:rFonts w:ascii="Calibri" w:hAnsi="Calibri"/>
          <w:lang w:eastAsia="en-GB"/>
        </w:rPr>
        <w:t>such as vision impairment, hearing impairmen</w:t>
      </w:r>
      <w:r w:rsidRPr="00571BCF">
        <w:rPr>
          <w:rFonts w:ascii="Calibri" w:hAnsi="Calibri"/>
          <w:lang w:eastAsia="en-GB"/>
        </w:rPr>
        <w:t xml:space="preserve">t or </w:t>
      </w:r>
      <w:r w:rsidR="004E11EF" w:rsidRPr="00571BCF">
        <w:rPr>
          <w:rFonts w:ascii="Calibri" w:hAnsi="Calibri"/>
          <w:lang w:eastAsia="en-GB"/>
        </w:rPr>
        <w:t>arthritis</w:t>
      </w:r>
      <w:r w:rsidR="0084591E" w:rsidRPr="00571BCF">
        <w:rPr>
          <w:rFonts w:ascii="Calibri" w:hAnsi="Calibri"/>
          <w:lang w:eastAsia="en-GB"/>
        </w:rPr>
        <w:t>;</w:t>
      </w:r>
    </w:p>
    <w:p w14:paraId="19B00403" w14:textId="65240C21" w:rsidR="00CF55F2" w:rsidRPr="00571BCF" w:rsidRDefault="00E7050C" w:rsidP="00BB6D14">
      <w:pPr>
        <w:pStyle w:val="ListBullet"/>
        <w:numPr>
          <w:ilvl w:val="0"/>
          <w:numId w:val="30"/>
        </w:numPr>
        <w:rPr>
          <w:rFonts w:ascii="Calibri" w:hAnsi="Calibri"/>
          <w:lang w:eastAsia="en-GB"/>
        </w:rPr>
      </w:pPr>
      <w:r w:rsidRPr="00571BCF">
        <w:rPr>
          <w:rFonts w:ascii="Calibri" w:hAnsi="Calibri"/>
          <w:lang w:eastAsia="en-GB"/>
        </w:rPr>
        <w:t xml:space="preserve">Lack of confidence </w:t>
      </w:r>
      <w:r w:rsidR="0084591E" w:rsidRPr="00571BCF">
        <w:rPr>
          <w:rFonts w:ascii="Calibri" w:hAnsi="Calibri"/>
          <w:lang w:eastAsia="en-GB"/>
        </w:rPr>
        <w:t xml:space="preserve">in avoiding </w:t>
      </w:r>
      <w:r w:rsidRPr="00571BCF">
        <w:rPr>
          <w:rFonts w:ascii="Calibri" w:hAnsi="Calibri"/>
          <w:lang w:eastAsia="en-GB"/>
        </w:rPr>
        <w:t>online sca</w:t>
      </w:r>
      <w:r w:rsidR="004E11EF" w:rsidRPr="00571BCF">
        <w:rPr>
          <w:rFonts w:ascii="Calibri" w:hAnsi="Calibri"/>
          <w:lang w:eastAsia="en-GB"/>
        </w:rPr>
        <w:t>ms</w:t>
      </w:r>
      <w:r w:rsidR="0084591E" w:rsidRPr="00571BCF">
        <w:rPr>
          <w:rFonts w:ascii="Calibri" w:hAnsi="Calibri"/>
          <w:lang w:eastAsia="en-GB"/>
        </w:rPr>
        <w:t>.</w:t>
      </w:r>
    </w:p>
    <w:p w14:paraId="44DEB3E1" w14:textId="32F24473" w:rsidR="00CF55F2" w:rsidRPr="00571BCF" w:rsidRDefault="00E7050C" w:rsidP="00CF55F2">
      <w:pPr>
        <w:pStyle w:val="ListBullet"/>
        <w:numPr>
          <w:ilvl w:val="0"/>
          <w:numId w:val="30"/>
        </w:numPr>
        <w:rPr>
          <w:rFonts w:ascii="Calibri" w:hAnsi="Calibri"/>
          <w:lang w:eastAsia="en-GB"/>
        </w:rPr>
      </w:pPr>
      <w:r w:rsidRPr="00571BCF">
        <w:rPr>
          <w:rFonts w:ascii="Calibri" w:hAnsi="Calibri"/>
          <w:lang w:eastAsia="en-GB"/>
        </w:rPr>
        <w:t>Lack of familiarity with technological langua</w:t>
      </w:r>
      <w:r w:rsidR="004E11EF" w:rsidRPr="00571BCF">
        <w:rPr>
          <w:rFonts w:ascii="Calibri" w:hAnsi="Calibri"/>
          <w:lang w:eastAsia="en-GB"/>
        </w:rPr>
        <w:t>ge</w:t>
      </w:r>
      <w:r w:rsidR="0084591E" w:rsidRPr="00571BCF">
        <w:rPr>
          <w:rFonts w:ascii="Calibri" w:hAnsi="Calibri"/>
          <w:lang w:eastAsia="en-GB"/>
        </w:rPr>
        <w:t>.</w:t>
      </w:r>
    </w:p>
    <w:p w14:paraId="0A64772E" w14:textId="1338D04A" w:rsidR="00CF55F2" w:rsidRPr="00571BCF" w:rsidRDefault="00E7050C" w:rsidP="00CF55F2">
      <w:pPr>
        <w:pStyle w:val="ListBullet"/>
        <w:numPr>
          <w:ilvl w:val="0"/>
          <w:numId w:val="30"/>
        </w:numPr>
        <w:rPr>
          <w:rFonts w:ascii="Calibri" w:hAnsi="Calibri"/>
          <w:lang w:eastAsia="en-GB"/>
        </w:rPr>
      </w:pPr>
      <w:r w:rsidRPr="00571BCF">
        <w:rPr>
          <w:rFonts w:ascii="Calibri" w:hAnsi="Calibri"/>
          <w:lang w:eastAsia="en-GB"/>
        </w:rPr>
        <w:t>Challenges associated with memory retent</w:t>
      </w:r>
      <w:r w:rsidR="004E11EF" w:rsidRPr="00571BCF">
        <w:rPr>
          <w:rFonts w:ascii="Calibri" w:hAnsi="Calibri"/>
          <w:lang w:eastAsia="en-GB"/>
        </w:rPr>
        <w:t>ion</w:t>
      </w:r>
      <w:r w:rsidR="0084591E" w:rsidRPr="00571BCF">
        <w:rPr>
          <w:rFonts w:ascii="Calibri" w:hAnsi="Calibri"/>
          <w:lang w:eastAsia="en-GB"/>
        </w:rPr>
        <w:t>.</w:t>
      </w:r>
    </w:p>
    <w:p w14:paraId="657F4259" w14:textId="365AA83D" w:rsidR="00E7050C" w:rsidRPr="00571BCF" w:rsidRDefault="00E7050C" w:rsidP="00CF55F2">
      <w:pPr>
        <w:pStyle w:val="ListBullet"/>
        <w:numPr>
          <w:ilvl w:val="0"/>
          <w:numId w:val="30"/>
        </w:numPr>
        <w:rPr>
          <w:rFonts w:ascii="Calibri" w:hAnsi="Calibri"/>
          <w:lang w:eastAsia="en-GB"/>
        </w:rPr>
      </w:pPr>
      <w:r w:rsidRPr="00571BCF">
        <w:rPr>
          <w:rFonts w:ascii="Calibri" w:hAnsi="Calibri"/>
          <w:lang w:eastAsia="en-GB"/>
        </w:rPr>
        <w:t>Fear of doing something wro</w:t>
      </w:r>
      <w:r w:rsidR="0084591E" w:rsidRPr="00571BCF">
        <w:rPr>
          <w:rFonts w:ascii="Calibri" w:hAnsi="Calibri"/>
          <w:lang w:eastAsia="en-GB"/>
        </w:rPr>
        <w:t>ng.</w:t>
      </w:r>
    </w:p>
    <w:p w14:paraId="129E6214" w14:textId="2E011D30" w:rsidR="006C71E6" w:rsidRPr="00571BCF" w:rsidRDefault="00592549" w:rsidP="006C71E6">
      <w:pPr>
        <w:pStyle w:val="ListBullet"/>
        <w:tabs>
          <w:tab w:val="clear" w:pos="360"/>
          <w:tab w:val="num" w:pos="720"/>
        </w:tabs>
        <w:spacing w:after="0"/>
        <w:ind w:left="720"/>
        <w:rPr>
          <w:rFonts w:ascii="Calibri" w:eastAsiaTheme="minorHAnsi" w:hAnsi="Calibri"/>
        </w:rPr>
      </w:pPr>
      <w:r w:rsidRPr="00571BCF">
        <w:rPr>
          <w:rFonts w:ascii="Calibri" w:eastAsiaTheme="minorHAnsi" w:hAnsi="Calibri"/>
        </w:rPr>
        <w:t>While more c</w:t>
      </w:r>
      <w:r w:rsidR="00470B56" w:rsidRPr="00571BCF">
        <w:rPr>
          <w:rFonts w:ascii="Calibri" w:eastAsiaTheme="minorHAnsi" w:hAnsi="Calibri"/>
        </w:rPr>
        <w:t xml:space="preserve">an and must be done </w:t>
      </w:r>
      <w:r w:rsidR="000D493A" w:rsidRPr="00571BCF">
        <w:rPr>
          <w:rFonts w:ascii="Calibri" w:eastAsiaTheme="minorHAnsi" w:hAnsi="Calibri"/>
        </w:rPr>
        <w:t>to increase the digital inclusion of older Victorian</w:t>
      </w:r>
      <w:r w:rsidRPr="00571BCF">
        <w:rPr>
          <w:rFonts w:ascii="Calibri" w:eastAsiaTheme="minorHAnsi" w:hAnsi="Calibri"/>
        </w:rPr>
        <w:t xml:space="preserve">s, there </w:t>
      </w:r>
      <w:r w:rsidR="004D54B3" w:rsidRPr="00571BCF">
        <w:rPr>
          <w:rFonts w:ascii="Calibri" w:eastAsiaTheme="minorHAnsi" w:hAnsi="Calibri"/>
        </w:rPr>
        <w:t>are</w:t>
      </w:r>
      <w:r w:rsidRPr="00571BCF">
        <w:rPr>
          <w:rFonts w:ascii="Calibri" w:eastAsiaTheme="minorHAnsi" w:hAnsi="Calibri"/>
        </w:rPr>
        <w:t xml:space="preserve"> </w:t>
      </w:r>
      <w:r w:rsidR="004D54B3" w:rsidRPr="00571BCF">
        <w:rPr>
          <w:rFonts w:ascii="Calibri" w:eastAsiaTheme="minorHAnsi" w:hAnsi="Calibri"/>
        </w:rPr>
        <w:t xml:space="preserve">many older </w:t>
      </w:r>
      <w:r w:rsidR="000D493A" w:rsidRPr="00571BCF">
        <w:rPr>
          <w:rFonts w:ascii="Calibri" w:eastAsiaTheme="minorHAnsi" w:hAnsi="Calibri"/>
        </w:rPr>
        <w:t>people who will never be in a position to engage with digital technolog</w:t>
      </w:r>
      <w:r w:rsidR="00470B56" w:rsidRPr="00571BCF">
        <w:rPr>
          <w:rFonts w:ascii="Calibri" w:eastAsiaTheme="minorHAnsi" w:hAnsi="Calibri"/>
        </w:rPr>
        <w:t>y</w:t>
      </w:r>
      <w:r w:rsidRPr="00571BCF">
        <w:rPr>
          <w:rFonts w:ascii="Calibri" w:eastAsiaTheme="minorHAnsi" w:hAnsi="Calibri"/>
        </w:rPr>
        <w:t xml:space="preserve">. </w:t>
      </w:r>
      <w:r w:rsidR="000E50D0" w:rsidRPr="00571BCF">
        <w:rPr>
          <w:rFonts w:ascii="Calibri" w:eastAsiaTheme="minorHAnsi" w:hAnsi="Calibri"/>
        </w:rPr>
        <w:t xml:space="preserve">Even in instances where an older person does have the capacity to access information online, this </w:t>
      </w:r>
      <w:r w:rsidR="004D54B3" w:rsidRPr="00571BCF">
        <w:rPr>
          <w:rFonts w:ascii="Calibri" w:eastAsiaTheme="minorHAnsi" w:hAnsi="Calibri"/>
        </w:rPr>
        <w:t>may not be the most preferable or user-friendly option</w:t>
      </w:r>
      <w:r w:rsidR="00C6191D" w:rsidRPr="00571BCF">
        <w:rPr>
          <w:rFonts w:ascii="Calibri" w:eastAsiaTheme="minorHAnsi" w:hAnsi="Calibri"/>
        </w:rPr>
        <w:t xml:space="preserve">. low-tech solutions </w:t>
      </w:r>
      <w:r w:rsidR="006C71E6" w:rsidRPr="00571BCF">
        <w:rPr>
          <w:rFonts w:ascii="Calibri" w:eastAsiaTheme="minorHAnsi" w:hAnsi="Calibri"/>
        </w:rPr>
        <w:t xml:space="preserve">must </w:t>
      </w:r>
      <w:r w:rsidR="00C6191D" w:rsidRPr="00571BCF">
        <w:rPr>
          <w:rFonts w:ascii="Calibri" w:eastAsiaTheme="minorHAnsi" w:hAnsi="Calibri"/>
        </w:rPr>
        <w:t>continue to be made available</w:t>
      </w:r>
      <w:r w:rsidR="006C71E6" w:rsidRPr="00571BCF">
        <w:rPr>
          <w:rFonts w:ascii="Calibri" w:eastAsiaTheme="minorHAnsi" w:hAnsi="Calibri"/>
        </w:rPr>
        <w:t xml:space="preserve"> to ensure all Victorians </w:t>
      </w:r>
      <w:r w:rsidRPr="00571BCF">
        <w:rPr>
          <w:rFonts w:ascii="Calibri" w:eastAsiaTheme="minorHAnsi" w:hAnsi="Calibri"/>
        </w:rPr>
        <w:t xml:space="preserve">have </w:t>
      </w:r>
      <w:r w:rsidR="00571BCF">
        <w:rPr>
          <w:rFonts w:ascii="Calibri" w:eastAsiaTheme="minorHAnsi" w:hAnsi="Calibri"/>
        </w:rPr>
        <w:t xml:space="preserve">straightforward </w:t>
      </w:r>
      <w:r w:rsidRPr="00571BCF">
        <w:rPr>
          <w:rFonts w:ascii="Calibri" w:eastAsiaTheme="minorHAnsi" w:hAnsi="Calibri"/>
        </w:rPr>
        <w:t xml:space="preserve">access to the </w:t>
      </w:r>
      <w:r w:rsidR="006C71E6" w:rsidRPr="00571BCF">
        <w:rPr>
          <w:rFonts w:ascii="Calibri" w:eastAsiaTheme="minorHAnsi" w:hAnsi="Calibri"/>
        </w:rPr>
        <w:t xml:space="preserve">information and services they </w:t>
      </w:r>
      <w:r w:rsidRPr="00571BCF">
        <w:rPr>
          <w:rFonts w:ascii="Calibri" w:eastAsiaTheme="minorHAnsi" w:hAnsi="Calibri"/>
        </w:rPr>
        <w:t>need.</w:t>
      </w:r>
    </w:p>
    <w:p w14:paraId="7AF5BFC7" w14:textId="38764968" w:rsidR="00357B17" w:rsidRDefault="00357B17" w:rsidP="00A86FE5">
      <w:pPr>
        <w:pStyle w:val="ListBullet"/>
        <w:numPr>
          <w:ilvl w:val="0"/>
          <w:numId w:val="0"/>
        </w:numPr>
        <w:rPr>
          <w:rFonts w:ascii="Calibri" w:eastAsiaTheme="minorHAnsi" w:hAnsi="Calibri"/>
        </w:rPr>
      </w:pPr>
    </w:p>
    <w:p w14:paraId="4B21FBAB" w14:textId="77777777" w:rsidR="00FA430B" w:rsidRPr="004C69E8" w:rsidRDefault="00FA430B" w:rsidP="00FA430B">
      <w:pPr>
        <w:pStyle w:val="Heading1"/>
        <w:pBdr>
          <w:bottom w:val="single" w:sz="2" w:space="1" w:color="46555F"/>
        </w:pBdr>
        <w:spacing w:before="120" w:after="120" w:line="240" w:lineRule="auto"/>
        <w:ind w:left="720" w:hanging="720"/>
        <w:contextualSpacing/>
        <w:rPr>
          <w:rFonts w:ascii="Calibri" w:eastAsiaTheme="minorHAnsi" w:hAnsi="Calibri" w:cstheme="minorBidi"/>
          <w:b/>
          <w:bCs/>
          <w:color w:val="E76E24"/>
          <w:sz w:val="28"/>
          <w:szCs w:val="28"/>
          <w:lang w:val="en-US"/>
        </w:rPr>
      </w:pPr>
      <w:r w:rsidRPr="004C69E8">
        <w:rPr>
          <w:rFonts w:ascii="Calibri" w:eastAsiaTheme="minorHAnsi" w:hAnsi="Calibri" w:cstheme="minorBidi"/>
          <w:b/>
          <w:bCs/>
          <w:color w:val="E76E24"/>
          <w:sz w:val="28"/>
          <w:szCs w:val="28"/>
          <w:lang w:val="en-US"/>
        </w:rPr>
        <w:t>Recommendations:</w:t>
      </w:r>
    </w:p>
    <w:p w14:paraId="71C0AE21" w14:textId="77777777" w:rsidR="00FA430B" w:rsidRPr="00571BCF" w:rsidRDefault="00FA430B" w:rsidP="00FA430B">
      <w:pPr>
        <w:pStyle w:val="ListBullet"/>
        <w:numPr>
          <w:ilvl w:val="0"/>
          <w:numId w:val="33"/>
        </w:numPr>
        <w:spacing w:after="0" w:line="252" w:lineRule="auto"/>
      </w:pPr>
      <w:r w:rsidRPr="00571BCF">
        <w:t>All public and private entities commit to:</w:t>
      </w:r>
    </w:p>
    <w:p w14:paraId="07E50E1F" w14:textId="77777777" w:rsidR="00FA430B" w:rsidRPr="00571BCF" w:rsidRDefault="00FA430B" w:rsidP="00FA430B">
      <w:pPr>
        <w:pStyle w:val="ListBullet"/>
        <w:numPr>
          <w:ilvl w:val="0"/>
          <w:numId w:val="30"/>
        </w:numPr>
        <w:rPr>
          <w:lang w:eastAsia="en-GB"/>
        </w:rPr>
      </w:pPr>
      <w:r w:rsidRPr="00571BCF">
        <w:rPr>
          <w:lang w:eastAsia="en-GB"/>
        </w:rPr>
        <w:t>Providing information and payment options through a variety of digital and non-digital channels</w:t>
      </w:r>
    </w:p>
    <w:p w14:paraId="795B5E8D" w14:textId="77777777" w:rsidR="00FA430B" w:rsidRPr="00571BCF" w:rsidRDefault="00FA430B" w:rsidP="00FA430B">
      <w:pPr>
        <w:pStyle w:val="ListBullet"/>
        <w:numPr>
          <w:ilvl w:val="0"/>
          <w:numId w:val="30"/>
        </w:numPr>
        <w:rPr>
          <w:lang w:eastAsia="en-GB"/>
        </w:rPr>
      </w:pPr>
      <w:r w:rsidRPr="00571BCF">
        <w:rPr>
          <w:lang w:eastAsia="en-GB"/>
        </w:rPr>
        <w:t>Ensuring all digital systems comply with the Web Content Accessibility Guidelines 2.1.</w:t>
      </w:r>
    </w:p>
    <w:p w14:paraId="41473644" w14:textId="77777777" w:rsidR="00FA430B" w:rsidRPr="00571BCF" w:rsidRDefault="00FA430B" w:rsidP="00FA430B">
      <w:pPr>
        <w:pStyle w:val="ListBullet"/>
        <w:numPr>
          <w:ilvl w:val="0"/>
          <w:numId w:val="33"/>
        </w:numPr>
        <w:spacing w:after="0" w:line="252" w:lineRule="auto"/>
      </w:pPr>
      <w:r w:rsidRPr="00571BCF">
        <w:t>The Victorian Government continue to invest in services to support older people who cannot access information online, including a telephone line that provides phone-based information and referral services to older Victorians.</w:t>
      </w:r>
    </w:p>
    <w:p w14:paraId="63F9B008" w14:textId="77777777" w:rsidR="00FA430B" w:rsidRPr="00571BCF" w:rsidRDefault="00FA430B" w:rsidP="00FA430B">
      <w:pPr>
        <w:pStyle w:val="ListBullet"/>
        <w:numPr>
          <w:ilvl w:val="0"/>
          <w:numId w:val="33"/>
        </w:numPr>
        <w:spacing w:after="0" w:line="252" w:lineRule="auto"/>
      </w:pPr>
      <w:r w:rsidRPr="00571BCF">
        <w:t>The Victorian Government provide financial assistance to support older Victorians on low incomes to:</w:t>
      </w:r>
    </w:p>
    <w:p w14:paraId="7CE3213B" w14:textId="77777777" w:rsidR="00FA430B" w:rsidRPr="00571BCF" w:rsidRDefault="00FA430B" w:rsidP="00FA430B">
      <w:pPr>
        <w:pStyle w:val="ListBullet"/>
        <w:numPr>
          <w:ilvl w:val="0"/>
          <w:numId w:val="30"/>
        </w:numPr>
        <w:rPr>
          <w:lang w:eastAsia="en-GB"/>
        </w:rPr>
      </w:pPr>
      <w:r w:rsidRPr="00571BCF">
        <w:rPr>
          <w:lang w:eastAsia="en-GB"/>
        </w:rPr>
        <w:t>Purchase an appropriate device and any necessary assistive technology</w:t>
      </w:r>
    </w:p>
    <w:p w14:paraId="307EDE14" w14:textId="77777777" w:rsidR="00FA430B" w:rsidRPr="00571BCF" w:rsidRDefault="00FA430B" w:rsidP="00FA430B">
      <w:pPr>
        <w:pStyle w:val="ListBullet"/>
        <w:numPr>
          <w:ilvl w:val="0"/>
          <w:numId w:val="30"/>
        </w:numPr>
        <w:rPr>
          <w:lang w:eastAsia="en-GB"/>
        </w:rPr>
      </w:pPr>
      <w:r w:rsidRPr="00571BCF">
        <w:rPr>
          <w:lang w:eastAsia="en-GB"/>
        </w:rPr>
        <w:t>Set up and maintain an internet connection</w:t>
      </w:r>
    </w:p>
    <w:p w14:paraId="0E1A72AC" w14:textId="77777777" w:rsidR="00FA430B" w:rsidRPr="00571BCF" w:rsidRDefault="00FA430B" w:rsidP="00FA430B">
      <w:pPr>
        <w:pStyle w:val="ListBullet"/>
        <w:numPr>
          <w:ilvl w:val="0"/>
          <w:numId w:val="30"/>
        </w:numPr>
        <w:rPr>
          <w:lang w:eastAsia="en-GB"/>
        </w:rPr>
      </w:pPr>
      <w:r w:rsidRPr="00571BCF">
        <w:rPr>
          <w:lang w:eastAsia="en-GB"/>
        </w:rPr>
        <w:t>Access ongoing training and support</w:t>
      </w:r>
    </w:p>
    <w:p w14:paraId="2CEAEA0F" w14:textId="77777777" w:rsidR="00FA430B" w:rsidRPr="00571BCF" w:rsidRDefault="00FA430B" w:rsidP="00A86FE5">
      <w:pPr>
        <w:pStyle w:val="ListBullet"/>
        <w:numPr>
          <w:ilvl w:val="0"/>
          <w:numId w:val="0"/>
        </w:numPr>
        <w:rPr>
          <w:rFonts w:ascii="Calibri" w:eastAsiaTheme="minorHAnsi" w:hAnsi="Calibri"/>
        </w:rPr>
      </w:pPr>
    </w:p>
    <w:sectPr w:rsidR="00FA430B" w:rsidRPr="00571BCF">
      <w:endnotePr>
        <w:numFmt w:val="decimal"/>
      </w:endnote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71C6A" w14:textId="77777777" w:rsidR="00DC7208" w:rsidRDefault="00DC7208" w:rsidP="00245A4C">
      <w:pPr>
        <w:spacing w:after="0" w:line="240" w:lineRule="auto"/>
      </w:pPr>
      <w:r>
        <w:separator/>
      </w:r>
    </w:p>
  </w:endnote>
  <w:endnote w:type="continuationSeparator" w:id="0">
    <w:p w14:paraId="337C755E" w14:textId="77777777" w:rsidR="00DC7208" w:rsidRDefault="00DC7208" w:rsidP="00245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8EADB" w14:textId="77777777" w:rsidR="00DC7208" w:rsidRDefault="00DC7208" w:rsidP="00245A4C">
      <w:pPr>
        <w:spacing w:after="0" w:line="240" w:lineRule="auto"/>
      </w:pPr>
      <w:r>
        <w:separator/>
      </w:r>
    </w:p>
  </w:footnote>
  <w:footnote w:type="continuationSeparator" w:id="0">
    <w:p w14:paraId="4AC09680" w14:textId="77777777" w:rsidR="00DC7208" w:rsidRDefault="00DC7208" w:rsidP="00245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072A33E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824C12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1445F5"/>
    <w:multiLevelType w:val="hybridMultilevel"/>
    <w:tmpl w:val="2CDC7004"/>
    <w:lvl w:ilvl="0" w:tplc="1472D496">
      <w:numFmt w:val="bullet"/>
      <w:lvlText w:val="-"/>
      <w:lvlJc w:val="left"/>
      <w:pPr>
        <w:ind w:left="2356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3" w15:restartNumberingAfterBreak="0">
    <w:nsid w:val="103D2ADF"/>
    <w:multiLevelType w:val="hybridMultilevel"/>
    <w:tmpl w:val="F2320BE8"/>
    <w:lvl w:ilvl="0" w:tplc="9544CD7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87E05"/>
    <w:multiLevelType w:val="hybridMultilevel"/>
    <w:tmpl w:val="E34215B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A38B4"/>
    <w:multiLevelType w:val="hybridMultilevel"/>
    <w:tmpl w:val="290867C6"/>
    <w:lvl w:ilvl="0" w:tplc="B6B8528E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Calibr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714CC"/>
    <w:multiLevelType w:val="hybridMultilevel"/>
    <w:tmpl w:val="56C6436E"/>
    <w:lvl w:ilvl="0" w:tplc="0C090001">
      <w:start w:val="1"/>
      <w:numFmt w:val="bullet"/>
      <w:lvlText w:val=""/>
      <w:lvlJc w:val="left"/>
      <w:pPr>
        <w:ind w:left="235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7" w15:restartNumberingAfterBreak="0">
    <w:nsid w:val="19F51085"/>
    <w:multiLevelType w:val="hybridMultilevel"/>
    <w:tmpl w:val="476A25A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35E96"/>
    <w:multiLevelType w:val="hybridMultilevel"/>
    <w:tmpl w:val="41E20FC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893274"/>
    <w:multiLevelType w:val="hybridMultilevel"/>
    <w:tmpl w:val="D0E46B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120939"/>
    <w:multiLevelType w:val="hybridMultilevel"/>
    <w:tmpl w:val="5C9081F2"/>
    <w:lvl w:ilvl="0" w:tplc="24900A38">
      <w:start w:val="1"/>
      <w:numFmt w:val="bullet"/>
      <w:lvlText w:val="●"/>
      <w:lvlJc w:val="left"/>
      <w:pPr>
        <w:ind w:left="360" w:hanging="360"/>
      </w:pPr>
      <w:rPr>
        <w:rFonts w:ascii="Calibri" w:hAnsi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C710C4"/>
    <w:multiLevelType w:val="hybridMultilevel"/>
    <w:tmpl w:val="D390C548"/>
    <w:lvl w:ilvl="0" w:tplc="7D64D3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DEA483F"/>
    <w:multiLevelType w:val="hybridMultilevel"/>
    <w:tmpl w:val="470866C0"/>
    <w:lvl w:ilvl="0" w:tplc="D4F44B4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46555F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F5F39E8"/>
    <w:multiLevelType w:val="hybridMultilevel"/>
    <w:tmpl w:val="71901D34"/>
    <w:lvl w:ilvl="0" w:tplc="F4224356">
      <w:numFmt w:val="bullet"/>
      <w:lvlText w:val=""/>
      <w:lvlJc w:val="left"/>
      <w:pPr>
        <w:ind w:left="360" w:hanging="360"/>
      </w:pPr>
      <w:rPr>
        <w:rFonts w:ascii="Symbol" w:eastAsiaTheme="minorHAnsi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FDD2929"/>
    <w:multiLevelType w:val="hybridMultilevel"/>
    <w:tmpl w:val="6718900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5058FF"/>
    <w:multiLevelType w:val="hybridMultilevel"/>
    <w:tmpl w:val="222AE63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980B85"/>
    <w:multiLevelType w:val="hybridMultilevel"/>
    <w:tmpl w:val="B10ED78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3128FA"/>
    <w:multiLevelType w:val="hybridMultilevel"/>
    <w:tmpl w:val="5B8C8F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1A7E76"/>
    <w:multiLevelType w:val="hybridMultilevel"/>
    <w:tmpl w:val="85B634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DB636B"/>
    <w:multiLevelType w:val="hybridMultilevel"/>
    <w:tmpl w:val="5714F3EE"/>
    <w:lvl w:ilvl="0" w:tplc="0C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363" w:hanging="360"/>
      </w:pPr>
    </w:lvl>
    <w:lvl w:ilvl="2" w:tplc="0C09001B" w:tentative="1">
      <w:start w:val="1"/>
      <w:numFmt w:val="lowerRoman"/>
      <w:lvlText w:val="%3."/>
      <w:lvlJc w:val="right"/>
      <w:pPr>
        <w:ind w:left="2083" w:hanging="180"/>
      </w:pPr>
    </w:lvl>
    <w:lvl w:ilvl="3" w:tplc="0C09000F" w:tentative="1">
      <w:start w:val="1"/>
      <w:numFmt w:val="decimal"/>
      <w:lvlText w:val="%4."/>
      <w:lvlJc w:val="left"/>
      <w:pPr>
        <w:ind w:left="2803" w:hanging="360"/>
      </w:pPr>
    </w:lvl>
    <w:lvl w:ilvl="4" w:tplc="0C090019" w:tentative="1">
      <w:start w:val="1"/>
      <w:numFmt w:val="lowerLetter"/>
      <w:lvlText w:val="%5."/>
      <w:lvlJc w:val="left"/>
      <w:pPr>
        <w:ind w:left="3523" w:hanging="360"/>
      </w:pPr>
    </w:lvl>
    <w:lvl w:ilvl="5" w:tplc="0C09001B" w:tentative="1">
      <w:start w:val="1"/>
      <w:numFmt w:val="lowerRoman"/>
      <w:lvlText w:val="%6."/>
      <w:lvlJc w:val="right"/>
      <w:pPr>
        <w:ind w:left="4243" w:hanging="180"/>
      </w:pPr>
    </w:lvl>
    <w:lvl w:ilvl="6" w:tplc="0C09000F" w:tentative="1">
      <w:start w:val="1"/>
      <w:numFmt w:val="decimal"/>
      <w:lvlText w:val="%7."/>
      <w:lvlJc w:val="left"/>
      <w:pPr>
        <w:ind w:left="4963" w:hanging="360"/>
      </w:pPr>
    </w:lvl>
    <w:lvl w:ilvl="7" w:tplc="0C090019" w:tentative="1">
      <w:start w:val="1"/>
      <w:numFmt w:val="lowerLetter"/>
      <w:lvlText w:val="%8."/>
      <w:lvlJc w:val="left"/>
      <w:pPr>
        <w:ind w:left="5683" w:hanging="360"/>
      </w:pPr>
    </w:lvl>
    <w:lvl w:ilvl="8" w:tplc="0C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 w15:restartNumberingAfterBreak="0">
    <w:nsid w:val="5FB97416"/>
    <w:multiLevelType w:val="hybridMultilevel"/>
    <w:tmpl w:val="85B634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F32CE4"/>
    <w:multiLevelType w:val="hybridMultilevel"/>
    <w:tmpl w:val="46AE0918"/>
    <w:lvl w:ilvl="0" w:tplc="3E3251A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F8879E2"/>
    <w:multiLevelType w:val="hybridMultilevel"/>
    <w:tmpl w:val="290867C6"/>
    <w:lvl w:ilvl="0" w:tplc="B6B8528E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Calibr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E551F5"/>
    <w:multiLevelType w:val="hybridMultilevel"/>
    <w:tmpl w:val="6CE87E6E"/>
    <w:lvl w:ilvl="0" w:tplc="38EC24F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974C29"/>
    <w:multiLevelType w:val="multilevel"/>
    <w:tmpl w:val="E654A8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7D0D3DFC"/>
    <w:multiLevelType w:val="multilevel"/>
    <w:tmpl w:val="7292AF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4"/>
  </w:num>
  <w:num w:numId="3">
    <w:abstractNumId w:val="1"/>
  </w:num>
  <w:num w:numId="4">
    <w:abstractNumId w:val="18"/>
  </w:num>
  <w:num w:numId="5">
    <w:abstractNumId w:val="1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</w:num>
  <w:num w:numId="9">
    <w:abstractNumId w:val="1"/>
  </w:num>
  <w:num w:numId="10">
    <w:abstractNumId w:val="10"/>
  </w:num>
  <w:num w:numId="11">
    <w:abstractNumId w:val="5"/>
  </w:num>
  <w:num w:numId="12">
    <w:abstractNumId w:val="20"/>
  </w:num>
  <w:num w:numId="13">
    <w:abstractNumId w:val="15"/>
  </w:num>
  <w:num w:numId="14">
    <w:abstractNumId w:val="25"/>
  </w:num>
  <w:num w:numId="15">
    <w:abstractNumId w:val="24"/>
  </w:num>
  <w:num w:numId="16">
    <w:abstractNumId w:val="8"/>
  </w:num>
  <w:num w:numId="17">
    <w:abstractNumId w:val="7"/>
  </w:num>
  <w:num w:numId="18">
    <w:abstractNumId w:val="0"/>
  </w:num>
  <w:num w:numId="19">
    <w:abstractNumId w:val="6"/>
  </w:num>
  <w:num w:numId="20">
    <w:abstractNumId w:val="9"/>
  </w:num>
  <w:num w:numId="21">
    <w:abstractNumId w:val="2"/>
  </w:num>
  <w:num w:numId="22">
    <w:abstractNumId w:val="23"/>
  </w:num>
  <w:num w:numId="23">
    <w:abstractNumId w:val="19"/>
  </w:num>
  <w:num w:numId="24">
    <w:abstractNumId w:val="22"/>
  </w:num>
  <w:num w:numId="25">
    <w:abstractNumId w:val="3"/>
  </w:num>
  <w:num w:numId="26">
    <w:abstractNumId w:val="11"/>
  </w:num>
  <w:num w:numId="27">
    <w:abstractNumId w:val="21"/>
  </w:num>
  <w:num w:numId="28">
    <w:abstractNumId w:val="1"/>
  </w:num>
  <w:num w:numId="29">
    <w:abstractNumId w:val="1"/>
  </w:num>
  <w:num w:numId="30">
    <w:abstractNumId w:val="12"/>
  </w:num>
  <w:num w:numId="31">
    <w:abstractNumId w:val="13"/>
  </w:num>
  <w:num w:numId="32">
    <w:abstractNumId w:val="17"/>
  </w:num>
  <w:num w:numId="33">
    <w:abstractNumId w:val="16"/>
  </w:num>
  <w:num w:numId="34">
    <w:abstractNumId w:val="1"/>
  </w:num>
  <w:num w:numId="35">
    <w:abstractNumId w:val="1"/>
  </w:num>
  <w:num w:numId="36">
    <w:abstractNumId w:val="1"/>
  </w:num>
  <w:num w:numId="37">
    <w:abstractNumId w:val="1"/>
  </w:num>
  <w:num w:numId="38">
    <w:abstractNumId w:val="1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E0NzA1NwHSQIaBko5ScGpxcWZ+HkiBYS0A+3XIkywAAAA="/>
  </w:docVars>
  <w:rsids>
    <w:rsidRoot w:val="00367348"/>
    <w:rsid w:val="00002E75"/>
    <w:rsid w:val="00017907"/>
    <w:rsid w:val="0002461F"/>
    <w:rsid w:val="000249AC"/>
    <w:rsid w:val="000275DD"/>
    <w:rsid w:val="00030B16"/>
    <w:rsid w:val="000546D3"/>
    <w:rsid w:val="00062A44"/>
    <w:rsid w:val="00063ECB"/>
    <w:rsid w:val="00064546"/>
    <w:rsid w:val="00072038"/>
    <w:rsid w:val="00073AB7"/>
    <w:rsid w:val="00084DF9"/>
    <w:rsid w:val="000A460A"/>
    <w:rsid w:val="000B3723"/>
    <w:rsid w:val="000B6429"/>
    <w:rsid w:val="000B7751"/>
    <w:rsid w:val="000C3AC5"/>
    <w:rsid w:val="000C4F54"/>
    <w:rsid w:val="000D0256"/>
    <w:rsid w:val="000D3FBE"/>
    <w:rsid w:val="000D493A"/>
    <w:rsid w:val="000E016C"/>
    <w:rsid w:val="000E2EF8"/>
    <w:rsid w:val="000E3265"/>
    <w:rsid w:val="000E469D"/>
    <w:rsid w:val="000E50D0"/>
    <w:rsid w:val="000E5884"/>
    <w:rsid w:val="00102138"/>
    <w:rsid w:val="00111C56"/>
    <w:rsid w:val="00112B93"/>
    <w:rsid w:val="00117BA2"/>
    <w:rsid w:val="00124E8D"/>
    <w:rsid w:val="00127815"/>
    <w:rsid w:val="00140308"/>
    <w:rsid w:val="001412D6"/>
    <w:rsid w:val="00143622"/>
    <w:rsid w:val="00155501"/>
    <w:rsid w:val="001575A6"/>
    <w:rsid w:val="00183BC5"/>
    <w:rsid w:val="00190799"/>
    <w:rsid w:val="001A033A"/>
    <w:rsid w:val="001A16C8"/>
    <w:rsid w:val="001B3AFF"/>
    <w:rsid w:val="001B4F8E"/>
    <w:rsid w:val="001B6AAC"/>
    <w:rsid w:val="001E0678"/>
    <w:rsid w:val="001E228E"/>
    <w:rsid w:val="001E5761"/>
    <w:rsid w:val="001F3A22"/>
    <w:rsid w:val="002067B0"/>
    <w:rsid w:val="00227DCB"/>
    <w:rsid w:val="002322E0"/>
    <w:rsid w:val="00232528"/>
    <w:rsid w:val="00245A4C"/>
    <w:rsid w:val="0024788E"/>
    <w:rsid w:val="00256313"/>
    <w:rsid w:val="00256397"/>
    <w:rsid w:val="002636F3"/>
    <w:rsid w:val="0026394F"/>
    <w:rsid w:val="00267143"/>
    <w:rsid w:val="0026720A"/>
    <w:rsid w:val="00271737"/>
    <w:rsid w:val="00284568"/>
    <w:rsid w:val="002971CF"/>
    <w:rsid w:val="002A2E2F"/>
    <w:rsid w:val="002A32F2"/>
    <w:rsid w:val="002A6597"/>
    <w:rsid w:val="002A688A"/>
    <w:rsid w:val="002A6FC6"/>
    <w:rsid w:val="002C23D5"/>
    <w:rsid w:val="002D10D1"/>
    <w:rsid w:val="002D6E2F"/>
    <w:rsid w:val="002D7C04"/>
    <w:rsid w:val="002F4C82"/>
    <w:rsid w:val="003066D9"/>
    <w:rsid w:val="00316E7C"/>
    <w:rsid w:val="00316F0B"/>
    <w:rsid w:val="003204E9"/>
    <w:rsid w:val="00323A9E"/>
    <w:rsid w:val="003273A8"/>
    <w:rsid w:val="003378AF"/>
    <w:rsid w:val="003464C8"/>
    <w:rsid w:val="00346DE5"/>
    <w:rsid w:val="00352523"/>
    <w:rsid w:val="0035593E"/>
    <w:rsid w:val="003575A0"/>
    <w:rsid w:val="00357B17"/>
    <w:rsid w:val="00361C32"/>
    <w:rsid w:val="0036626D"/>
    <w:rsid w:val="00367348"/>
    <w:rsid w:val="00374679"/>
    <w:rsid w:val="00385413"/>
    <w:rsid w:val="00386732"/>
    <w:rsid w:val="00386E16"/>
    <w:rsid w:val="0039260D"/>
    <w:rsid w:val="00393301"/>
    <w:rsid w:val="0039579F"/>
    <w:rsid w:val="00397272"/>
    <w:rsid w:val="003A3B17"/>
    <w:rsid w:val="003A475E"/>
    <w:rsid w:val="003A4CA6"/>
    <w:rsid w:val="003A552F"/>
    <w:rsid w:val="003A6D39"/>
    <w:rsid w:val="003E6479"/>
    <w:rsid w:val="003F1E38"/>
    <w:rsid w:val="00412984"/>
    <w:rsid w:val="0041368B"/>
    <w:rsid w:val="0041601E"/>
    <w:rsid w:val="004161E0"/>
    <w:rsid w:val="00417996"/>
    <w:rsid w:val="004324D0"/>
    <w:rsid w:val="00440769"/>
    <w:rsid w:val="004411C5"/>
    <w:rsid w:val="00441425"/>
    <w:rsid w:val="004455B4"/>
    <w:rsid w:val="0045289B"/>
    <w:rsid w:val="00457656"/>
    <w:rsid w:val="004578EC"/>
    <w:rsid w:val="004603FF"/>
    <w:rsid w:val="00460D68"/>
    <w:rsid w:val="00470B56"/>
    <w:rsid w:val="00487D0A"/>
    <w:rsid w:val="00494C2A"/>
    <w:rsid w:val="0049738E"/>
    <w:rsid w:val="004B15EE"/>
    <w:rsid w:val="004C43AF"/>
    <w:rsid w:val="004C69E8"/>
    <w:rsid w:val="004C6F80"/>
    <w:rsid w:val="004D0D08"/>
    <w:rsid w:val="004D54B3"/>
    <w:rsid w:val="004E0B19"/>
    <w:rsid w:val="004E11EF"/>
    <w:rsid w:val="004E7B99"/>
    <w:rsid w:val="004F063E"/>
    <w:rsid w:val="004F2DFA"/>
    <w:rsid w:val="00503F58"/>
    <w:rsid w:val="00507E8D"/>
    <w:rsid w:val="00514371"/>
    <w:rsid w:val="00521EE5"/>
    <w:rsid w:val="00522119"/>
    <w:rsid w:val="00526911"/>
    <w:rsid w:val="00526C9C"/>
    <w:rsid w:val="00530BF0"/>
    <w:rsid w:val="00541391"/>
    <w:rsid w:val="005442DD"/>
    <w:rsid w:val="00544B6C"/>
    <w:rsid w:val="00544E96"/>
    <w:rsid w:val="005541F7"/>
    <w:rsid w:val="00554A49"/>
    <w:rsid w:val="00557ED6"/>
    <w:rsid w:val="00560A86"/>
    <w:rsid w:val="00564AF8"/>
    <w:rsid w:val="00571BCF"/>
    <w:rsid w:val="005731CA"/>
    <w:rsid w:val="00573E6B"/>
    <w:rsid w:val="00577B1A"/>
    <w:rsid w:val="00581531"/>
    <w:rsid w:val="00585003"/>
    <w:rsid w:val="00585B8E"/>
    <w:rsid w:val="00592549"/>
    <w:rsid w:val="005973D1"/>
    <w:rsid w:val="005A0468"/>
    <w:rsid w:val="005A066C"/>
    <w:rsid w:val="005A4414"/>
    <w:rsid w:val="005C7861"/>
    <w:rsid w:val="005D1219"/>
    <w:rsid w:val="005E5D23"/>
    <w:rsid w:val="005E6DB7"/>
    <w:rsid w:val="00612A18"/>
    <w:rsid w:val="00614822"/>
    <w:rsid w:val="00615362"/>
    <w:rsid w:val="00615B05"/>
    <w:rsid w:val="00616D3A"/>
    <w:rsid w:val="006350E4"/>
    <w:rsid w:val="00635C86"/>
    <w:rsid w:val="00637EC0"/>
    <w:rsid w:val="00637F18"/>
    <w:rsid w:val="00641299"/>
    <w:rsid w:val="00643E03"/>
    <w:rsid w:val="00650717"/>
    <w:rsid w:val="00671940"/>
    <w:rsid w:val="0067255B"/>
    <w:rsid w:val="00674003"/>
    <w:rsid w:val="006745A5"/>
    <w:rsid w:val="00680A32"/>
    <w:rsid w:val="00684C69"/>
    <w:rsid w:val="0068717B"/>
    <w:rsid w:val="00687D3D"/>
    <w:rsid w:val="00696868"/>
    <w:rsid w:val="006975ED"/>
    <w:rsid w:val="00697D62"/>
    <w:rsid w:val="006B0358"/>
    <w:rsid w:val="006B12B5"/>
    <w:rsid w:val="006B18F6"/>
    <w:rsid w:val="006B5943"/>
    <w:rsid w:val="006C71E6"/>
    <w:rsid w:val="006D1CBD"/>
    <w:rsid w:val="006D3415"/>
    <w:rsid w:val="006E51CE"/>
    <w:rsid w:val="006F2D2E"/>
    <w:rsid w:val="007019EF"/>
    <w:rsid w:val="00704DF3"/>
    <w:rsid w:val="00722236"/>
    <w:rsid w:val="00722C1C"/>
    <w:rsid w:val="00725419"/>
    <w:rsid w:val="0073123F"/>
    <w:rsid w:val="007312DD"/>
    <w:rsid w:val="00734CD5"/>
    <w:rsid w:val="00746DBA"/>
    <w:rsid w:val="00747880"/>
    <w:rsid w:val="00754AB2"/>
    <w:rsid w:val="0075579A"/>
    <w:rsid w:val="00760B90"/>
    <w:rsid w:val="00764EEE"/>
    <w:rsid w:val="0078020F"/>
    <w:rsid w:val="00783F69"/>
    <w:rsid w:val="00793955"/>
    <w:rsid w:val="007A425E"/>
    <w:rsid w:val="007B12C6"/>
    <w:rsid w:val="007B4871"/>
    <w:rsid w:val="007B70B0"/>
    <w:rsid w:val="007C2793"/>
    <w:rsid w:val="007D56F9"/>
    <w:rsid w:val="007E6320"/>
    <w:rsid w:val="00801374"/>
    <w:rsid w:val="00806AB4"/>
    <w:rsid w:val="00811CDE"/>
    <w:rsid w:val="0082192B"/>
    <w:rsid w:val="0082339E"/>
    <w:rsid w:val="00824AB1"/>
    <w:rsid w:val="00824C45"/>
    <w:rsid w:val="00832956"/>
    <w:rsid w:val="008364D1"/>
    <w:rsid w:val="0084381E"/>
    <w:rsid w:val="0084591E"/>
    <w:rsid w:val="008472D3"/>
    <w:rsid w:val="00850501"/>
    <w:rsid w:val="00853CC3"/>
    <w:rsid w:val="00862B47"/>
    <w:rsid w:val="008636AA"/>
    <w:rsid w:val="008645B9"/>
    <w:rsid w:val="00871C8A"/>
    <w:rsid w:val="00876C4A"/>
    <w:rsid w:val="00893019"/>
    <w:rsid w:val="00893B4B"/>
    <w:rsid w:val="008A0E55"/>
    <w:rsid w:val="008A26CD"/>
    <w:rsid w:val="008A7715"/>
    <w:rsid w:val="008B135A"/>
    <w:rsid w:val="008B4D07"/>
    <w:rsid w:val="008C3A77"/>
    <w:rsid w:val="008D423C"/>
    <w:rsid w:val="008D483B"/>
    <w:rsid w:val="008F1B9D"/>
    <w:rsid w:val="008F1C26"/>
    <w:rsid w:val="008F4A0F"/>
    <w:rsid w:val="0091561E"/>
    <w:rsid w:val="00917B2C"/>
    <w:rsid w:val="00921B6C"/>
    <w:rsid w:val="009228B3"/>
    <w:rsid w:val="00922DA6"/>
    <w:rsid w:val="009247B1"/>
    <w:rsid w:val="00933673"/>
    <w:rsid w:val="00942C90"/>
    <w:rsid w:val="009452A8"/>
    <w:rsid w:val="00946F7C"/>
    <w:rsid w:val="00961A08"/>
    <w:rsid w:val="009629D5"/>
    <w:rsid w:val="00962D4D"/>
    <w:rsid w:val="009636FE"/>
    <w:rsid w:val="00972E01"/>
    <w:rsid w:val="00973F92"/>
    <w:rsid w:val="00984838"/>
    <w:rsid w:val="00985530"/>
    <w:rsid w:val="00986F80"/>
    <w:rsid w:val="00990B9E"/>
    <w:rsid w:val="0099356E"/>
    <w:rsid w:val="00993BB1"/>
    <w:rsid w:val="009A54AF"/>
    <w:rsid w:val="009B0721"/>
    <w:rsid w:val="009B11B9"/>
    <w:rsid w:val="009B5934"/>
    <w:rsid w:val="009B5A1A"/>
    <w:rsid w:val="009D1283"/>
    <w:rsid w:val="009D471D"/>
    <w:rsid w:val="009E3FA6"/>
    <w:rsid w:val="009F49D3"/>
    <w:rsid w:val="009F4B66"/>
    <w:rsid w:val="009F5C0C"/>
    <w:rsid w:val="00A015B8"/>
    <w:rsid w:val="00A0579D"/>
    <w:rsid w:val="00A14E35"/>
    <w:rsid w:val="00A328C2"/>
    <w:rsid w:val="00A44D74"/>
    <w:rsid w:val="00A46EAD"/>
    <w:rsid w:val="00A81E9E"/>
    <w:rsid w:val="00A86FE5"/>
    <w:rsid w:val="00A92C12"/>
    <w:rsid w:val="00AA00EE"/>
    <w:rsid w:val="00AB5EB7"/>
    <w:rsid w:val="00AC64F1"/>
    <w:rsid w:val="00AF31C7"/>
    <w:rsid w:val="00B04F48"/>
    <w:rsid w:val="00B06833"/>
    <w:rsid w:val="00B07A03"/>
    <w:rsid w:val="00B10E70"/>
    <w:rsid w:val="00B113B2"/>
    <w:rsid w:val="00B12348"/>
    <w:rsid w:val="00B124E4"/>
    <w:rsid w:val="00B140BA"/>
    <w:rsid w:val="00B172EA"/>
    <w:rsid w:val="00B2582D"/>
    <w:rsid w:val="00B26BA7"/>
    <w:rsid w:val="00B37B2E"/>
    <w:rsid w:val="00B509EC"/>
    <w:rsid w:val="00B573D7"/>
    <w:rsid w:val="00B65601"/>
    <w:rsid w:val="00B7005F"/>
    <w:rsid w:val="00B851DB"/>
    <w:rsid w:val="00B86E7F"/>
    <w:rsid w:val="00B87723"/>
    <w:rsid w:val="00BA093B"/>
    <w:rsid w:val="00BA2966"/>
    <w:rsid w:val="00BB5841"/>
    <w:rsid w:val="00BB5CD7"/>
    <w:rsid w:val="00BB6D14"/>
    <w:rsid w:val="00BD16A3"/>
    <w:rsid w:val="00BE06A2"/>
    <w:rsid w:val="00BE08D3"/>
    <w:rsid w:val="00BF08BC"/>
    <w:rsid w:val="00BF5713"/>
    <w:rsid w:val="00C06858"/>
    <w:rsid w:val="00C15C40"/>
    <w:rsid w:val="00C15F6D"/>
    <w:rsid w:val="00C25651"/>
    <w:rsid w:val="00C50BD3"/>
    <w:rsid w:val="00C53BED"/>
    <w:rsid w:val="00C6191D"/>
    <w:rsid w:val="00C665B7"/>
    <w:rsid w:val="00C66DE0"/>
    <w:rsid w:val="00C76672"/>
    <w:rsid w:val="00C77288"/>
    <w:rsid w:val="00C77DF9"/>
    <w:rsid w:val="00C80067"/>
    <w:rsid w:val="00C90957"/>
    <w:rsid w:val="00C934A5"/>
    <w:rsid w:val="00C94525"/>
    <w:rsid w:val="00C95315"/>
    <w:rsid w:val="00C974DA"/>
    <w:rsid w:val="00C97F43"/>
    <w:rsid w:val="00CB0D3A"/>
    <w:rsid w:val="00CB1091"/>
    <w:rsid w:val="00CB2CC6"/>
    <w:rsid w:val="00CC051A"/>
    <w:rsid w:val="00CC1719"/>
    <w:rsid w:val="00CD05DE"/>
    <w:rsid w:val="00CD0AD6"/>
    <w:rsid w:val="00CD2CE9"/>
    <w:rsid w:val="00CD542B"/>
    <w:rsid w:val="00CE7F0B"/>
    <w:rsid w:val="00CF4FD7"/>
    <w:rsid w:val="00CF5467"/>
    <w:rsid w:val="00CF55F2"/>
    <w:rsid w:val="00D03641"/>
    <w:rsid w:val="00D07449"/>
    <w:rsid w:val="00D15741"/>
    <w:rsid w:val="00D22E47"/>
    <w:rsid w:val="00D301A6"/>
    <w:rsid w:val="00D32276"/>
    <w:rsid w:val="00D32F5B"/>
    <w:rsid w:val="00D44ACC"/>
    <w:rsid w:val="00D47FED"/>
    <w:rsid w:val="00D50D5A"/>
    <w:rsid w:val="00D62C15"/>
    <w:rsid w:val="00D632CB"/>
    <w:rsid w:val="00D72DC4"/>
    <w:rsid w:val="00D746B5"/>
    <w:rsid w:val="00D7673E"/>
    <w:rsid w:val="00D7767D"/>
    <w:rsid w:val="00D84413"/>
    <w:rsid w:val="00D84558"/>
    <w:rsid w:val="00D8540B"/>
    <w:rsid w:val="00D91EF9"/>
    <w:rsid w:val="00D94523"/>
    <w:rsid w:val="00DA1BB3"/>
    <w:rsid w:val="00DB0487"/>
    <w:rsid w:val="00DB50A2"/>
    <w:rsid w:val="00DC367F"/>
    <w:rsid w:val="00DC388D"/>
    <w:rsid w:val="00DC7208"/>
    <w:rsid w:val="00DD5433"/>
    <w:rsid w:val="00DD7AAC"/>
    <w:rsid w:val="00DE393C"/>
    <w:rsid w:val="00DF0BCA"/>
    <w:rsid w:val="00E21342"/>
    <w:rsid w:val="00E25B32"/>
    <w:rsid w:val="00E32B52"/>
    <w:rsid w:val="00E32F1B"/>
    <w:rsid w:val="00E33088"/>
    <w:rsid w:val="00E33097"/>
    <w:rsid w:val="00E350E5"/>
    <w:rsid w:val="00E401B3"/>
    <w:rsid w:val="00E42E27"/>
    <w:rsid w:val="00E51582"/>
    <w:rsid w:val="00E57D1D"/>
    <w:rsid w:val="00E66A67"/>
    <w:rsid w:val="00E7050C"/>
    <w:rsid w:val="00E7481F"/>
    <w:rsid w:val="00E77648"/>
    <w:rsid w:val="00E80C9D"/>
    <w:rsid w:val="00E84833"/>
    <w:rsid w:val="00E930E7"/>
    <w:rsid w:val="00E93F73"/>
    <w:rsid w:val="00E9611C"/>
    <w:rsid w:val="00EC6748"/>
    <w:rsid w:val="00ED14F0"/>
    <w:rsid w:val="00ED1914"/>
    <w:rsid w:val="00ED44A2"/>
    <w:rsid w:val="00ED6679"/>
    <w:rsid w:val="00EE0B5B"/>
    <w:rsid w:val="00EE3848"/>
    <w:rsid w:val="00EF3D0F"/>
    <w:rsid w:val="00F03C75"/>
    <w:rsid w:val="00F16325"/>
    <w:rsid w:val="00F209BD"/>
    <w:rsid w:val="00F24DF9"/>
    <w:rsid w:val="00F25A53"/>
    <w:rsid w:val="00F27378"/>
    <w:rsid w:val="00F27423"/>
    <w:rsid w:val="00F3699A"/>
    <w:rsid w:val="00F46FA1"/>
    <w:rsid w:val="00F47408"/>
    <w:rsid w:val="00F5004F"/>
    <w:rsid w:val="00F52F4A"/>
    <w:rsid w:val="00F5416E"/>
    <w:rsid w:val="00F54D3A"/>
    <w:rsid w:val="00F60FD2"/>
    <w:rsid w:val="00F627BD"/>
    <w:rsid w:val="00F71132"/>
    <w:rsid w:val="00F75F71"/>
    <w:rsid w:val="00F83898"/>
    <w:rsid w:val="00F84F3B"/>
    <w:rsid w:val="00F96013"/>
    <w:rsid w:val="00F96D46"/>
    <w:rsid w:val="00F96F5E"/>
    <w:rsid w:val="00FA430B"/>
    <w:rsid w:val="00FB13B0"/>
    <w:rsid w:val="00FB7024"/>
    <w:rsid w:val="00FC4FD5"/>
    <w:rsid w:val="00FC6E50"/>
    <w:rsid w:val="00FD1387"/>
    <w:rsid w:val="00FD13A9"/>
    <w:rsid w:val="00FD6EB8"/>
    <w:rsid w:val="00FE1861"/>
    <w:rsid w:val="00FE2521"/>
    <w:rsid w:val="00FF3CC3"/>
    <w:rsid w:val="00FF5C3F"/>
    <w:rsid w:val="00FF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0754D"/>
  <w15:chartTrackingRefBased/>
  <w15:docId w15:val="{919767E6-AFDC-4268-BB97-B2766B65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45A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05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5A4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Bullet">
    <w:name w:val="List Bullet"/>
    <w:basedOn w:val="Normal"/>
    <w:uiPriority w:val="99"/>
    <w:unhideWhenUsed/>
    <w:rsid w:val="00245A4C"/>
    <w:pPr>
      <w:numPr>
        <w:numId w:val="1"/>
      </w:numPr>
      <w:contextualSpacing/>
    </w:pPr>
    <w:rPr>
      <w:rFonts w:eastAsiaTheme="minorEastAsia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45A4C"/>
    <w:pPr>
      <w:spacing w:after="0" w:line="240" w:lineRule="auto"/>
    </w:pPr>
    <w:rPr>
      <w:rFonts w:eastAsiaTheme="minorEastAsia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45A4C"/>
    <w:rPr>
      <w:rFonts w:eastAsiaTheme="minorEastAsia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245A4C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E7050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DD7A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1C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CDE"/>
    <w:rPr>
      <w:rFonts w:ascii="Segoe UI" w:hAnsi="Segoe UI" w:cs="Segoe UI"/>
      <w:sz w:val="18"/>
      <w:szCs w:val="18"/>
    </w:rPr>
  </w:style>
  <w:style w:type="paragraph" w:styleId="ListBullet2">
    <w:name w:val="List Bullet 2"/>
    <w:basedOn w:val="Normal"/>
    <w:uiPriority w:val="99"/>
    <w:unhideWhenUsed/>
    <w:rsid w:val="00801374"/>
    <w:pPr>
      <w:numPr>
        <w:numId w:val="1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7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F2BD9-A0F1-42E7-AD1C-4B93F436F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629</Words>
  <Characters>3587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Henley</dc:creator>
  <cp:keywords/>
  <dc:description/>
  <cp:lastModifiedBy>Lizbeth Gonzalez Naranjo</cp:lastModifiedBy>
  <cp:revision>2</cp:revision>
  <cp:lastPrinted>2021-09-01T11:51:00Z</cp:lastPrinted>
  <dcterms:created xsi:type="dcterms:W3CDTF">2021-09-01T11:52:00Z</dcterms:created>
  <dcterms:modified xsi:type="dcterms:W3CDTF">2021-09-01T11:52:00Z</dcterms:modified>
</cp:coreProperties>
</file>